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42" w:rsidRDefault="002F7F42" w:rsidP="002F7F42">
      <w:pPr>
        <w:pStyle w:val="NormalWeb"/>
      </w:pPr>
      <w:r>
        <w:rPr>
          <w:rStyle w:val="Strong"/>
        </w:rPr>
        <w:t xml:space="preserve">1. АРТИСТ: DJ </w:t>
      </w:r>
      <w:r>
        <w:rPr>
          <w:rStyle w:val="Strong"/>
        </w:rPr>
        <w:t>TONY WIZARD</w:t>
      </w:r>
      <w:r>
        <w:rPr>
          <w:rStyle w:val="Strong"/>
        </w:rPr>
        <w:t xml:space="preserve"> (Москва)</w:t>
      </w:r>
    </w:p>
    <w:p w:rsidR="002F7F42" w:rsidRDefault="002F7F42" w:rsidP="002F7F42">
      <w:pPr>
        <w:pStyle w:val="NormalWeb"/>
      </w:pPr>
      <w:r>
        <w:rPr>
          <w:rStyle w:val="Strong"/>
        </w:rPr>
        <w:t>2. ДОРОГА:</w:t>
      </w:r>
    </w:p>
    <w:p w:rsidR="002F7F42" w:rsidRDefault="002F7F42" w:rsidP="002F7F42">
      <w:pPr>
        <w:pStyle w:val="NormalWeb"/>
      </w:pPr>
      <w:r>
        <w:t>Наниматель бронирует и высылает авиа билеты в оба конца, либо его менеджер бронирует электронный билет.</w:t>
      </w:r>
    </w:p>
    <w:p w:rsidR="002F7F42" w:rsidRDefault="002F7F42" w:rsidP="002F7F42">
      <w:pPr>
        <w:pStyle w:val="NormalWeb"/>
      </w:pPr>
      <w:r>
        <w:t>Бронирование ж/д билетов возможно только в том случае, если время в пути составляет не более 5 часов до города проведения акции.</w:t>
      </w:r>
    </w:p>
    <w:p w:rsidR="002F7F42" w:rsidRDefault="002F7F42" w:rsidP="002F7F42">
      <w:pPr>
        <w:pStyle w:val="NormalWeb"/>
      </w:pPr>
      <w:r>
        <w:t>Встреча на автомобиле. Автомобиль к прилету Артиста должен быть чистым, заправленным и с пустым багажником, один на все время пребывания.</w:t>
      </w:r>
    </w:p>
    <w:p w:rsidR="002F7F42" w:rsidRDefault="002F7F42" w:rsidP="002F7F42">
      <w:pPr>
        <w:pStyle w:val="NormalWeb"/>
      </w:pPr>
      <w:r>
        <w:rPr>
          <w:rStyle w:val="Strong"/>
        </w:rPr>
        <w:t>3. ГОНОРАР:</w:t>
      </w:r>
    </w:p>
    <w:p w:rsidR="002F7F42" w:rsidRDefault="002F7F42" w:rsidP="002F7F42">
      <w:pPr>
        <w:pStyle w:val="NormalWeb"/>
      </w:pPr>
      <w:r>
        <w:t xml:space="preserve">Производится 100% предоплата не позднее 2-х недель до намеченной даты проведения мероприятия. Деньги высылаются на банковский расчетный счет, либо переводом через 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Bank</w:t>
      </w:r>
      <w:proofErr w:type="spellEnd"/>
      <w:r>
        <w:t>.</w:t>
      </w:r>
    </w:p>
    <w:p w:rsidR="002F7F42" w:rsidRDefault="002F7F42" w:rsidP="002F7F42">
      <w:pPr>
        <w:pStyle w:val="NormalWeb"/>
      </w:pPr>
      <w:r>
        <w:t>Если же дата выступления срывается, то выступление  Артиста отменяется! Первичные 50% оплаты организаторам не возвращаются и учитываются как неустойка.</w:t>
      </w:r>
    </w:p>
    <w:p w:rsidR="002F7F42" w:rsidRDefault="002F7F42" w:rsidP="002F7F42">
      <w:pPr>
        <w:pStyle w:val="NormalWeb"/>
      </w:pPr>
      <w:r>
        <w:rPr>
          <w:rStyle w:val="Strong"/>
        </w:rPr>
        <w:t>4. ПРОЖИВАНИЕ:</w:t>
      </w:r>
    </w:p>
    <w:p w:rsidR="002F7F42" w:rsidRDefault="002F7F42" w:rsidP="002F7F42">
      <w:pPr>
        <w:pStyle w:val="NormalWeb"/>
      </w:pPr>
      <w:r>
        <w:t>Гостиница — один одноместный номер 4****е звезды.</w:t>
      </w:r>
    </w:p>
    <w:p w:rsidR="002F7F42" w:rsidRDefault="002F7F42" w:rsidP="002F7F42">
      <w:pPr>
        <w:pStyle w:val="NormalWeb"/>
      </w:pPr>
      <w:r>
        <w:t>(Горячая вода, чистые полотенца, убранный номер, питьевая вода, мини бар, ТВ, DVD-</w:t>
      </w:r>
      <w:proofErr w:type="spellStart"/>
      <w:r>
        <w:t>pla</w:t>
      </w:r>
      <w:proofErr w:type="spellEnd"/>
      <w:r>
        <w:t>)</w:t>
      </w:r>
    </w:p>
    <w:p w:rsidR="002F7F42" w:rsidRDefault="002F7F42" w:rsidP="002F7F42">
      <w:pPr>
        <w:pStyle w:val="NormalWeb"/>
      </w:pPr>
      <w:r>
        <w:rPr>
          <w:rStyle w:val="Strong"/>
        </w:rPr>
        <w:t>5. ПИТАНИЕ:</w:t>
      </w:r>
    </w:p>
    <w:p w:rsidR="002F7F42" w:rsidRDefault="002F7F42" w:rsidP="002F7F42">
      <w:pPr>
        <w:pStyle w:val="NormalWeb"/>
      </w:pPr>
      <w:r>
        <w:t>Питание трёх-разовое (завтрак, обед, ужин). Обеспечиваться на протяжении всего пребывания в городе.</w:t>
      </w:r>
    </w:p>
    <w:p w:rsidR="002F7F42" w:rsidRDefault="002F7F42" w:rsidP="002F7F42">
      <w:pPr>
        <w:pStyle w:val="NormalWeb"/>
      </w:pPr>
      <w:r>
        <w:rPr>
          <w:rStyle w:val="Strong"/>
        </w:rPr>
        <w:t>6. ВЫСТУПЛЕНИЕ АРТИСТА:</w:t>
      </w:r>
    </w:p>
    <w:p w:rsidR="002F7F42" w:rsidRDefault="002F7F42" w:rsidP="002F7F42">
      <w:pPr>
        <w:pStyle w:val="NormalWeb"/>
      </w:pPr>
      <w:r>
        <w:t xml:space="preserve">Длительность выступления оговаривается отдельно с личным менеджером. Во время выступления Артиста на сцене никого не должно быть (в </w:t>
      </w:r>
      <w:proofErr w:type="spellStart"/>
      <w:r>
        <w:t>т.ч</w:t>
      </w:r>
      <w:proofErr w:type="spellEnd"/>
      <w:r>
        <w:t>. балетных коллективов), пиротехники.</w:t>
      </w:r>
    </w:p>
    <w:p w:rsidR="002F7F42" w:rsidRDefault="002F7F42" w:rsidP="002F7F42">
      <w:pPr>
        <w:pStyle w:val="NormalWeb"/>
      </w:pPr>
      <w:r>
        <w:rPr>
          <w:rStyle w:val="Strong"/>
        </w:rPr>
        <w:t>7. ИНТЕРЬВЬЮ:</w:t>
      </w:r>
    </w:p>
    <w:p w:rsidR="002F7F42" w:rsidRDefault="002F7F42" w:rsidP="002F7F42">
      <w:pPr>
        <w:pStyle w:val="NormalWeb"/>
      </w:pPr>
      <w:r>
        <w:t xml:space="preserve">Все вопросы со СМИ (радио, телевидения, журналы) обсуждаются вне присутствия Артиста и согласовываются заранее с менеджером или </w:t>
      </w:r>
      <w:proofErr w:type="spellStart"/>
      <w:r>
        <w:t>букинг</w:t>
      </w:r>
      <w:proofErr w:type="spellEnd"/>
      <w:r>
        <w:t xml:space="preserve"> агентом.</w:t>
      </w:r>
    </w:p>
    <w:p w:rsidR="002F7F42" w:rsidRDefault="002F7F42" w:rsidP="002F7F42">
      <w:pPr>
        <w:pStyle w:val="NormalWeb"/>
      </w:pPr>
      <w:r>
        <w:t>Исключением является заранее запланированное интервью.</w:t>
      </w:r>
    </w:p>
    <w:p w:rsidR="002F7F42" w:rsidRDefault="002F7F42" w:rsidP="002F7F42">
      <w:pPr>
        <w:pStyle w:val="NormalWeb"/>
      </w:pPr>
      <w:r>
        <w:rPr>
          <w:rStyle w:val="Strong"/>
        </w:rPr>
        <w:t>8. БЕЗОПАСНОСТЬ АРТИСТА:</w:t>
      </w:r>
    </w:p>
    <w:p w:rsidR="002F7F42" w:rsidRDefault="002F7F42" w:rsidP="002F7F42">
      <w:pPr>
        <w:pStyle w:val="NormalWeb"/>
      </w:pPr>
      <w:r>
        <w:t xml:space="preserve">Приглашающая сторона должна обеспечить Артиста личной охраной. Так же она несет ответственность за сохранность здоровья и имущества Артиста на протяжении всего пребывания в городе проведения акции, а также во время его выступления (в </w:t>
      </w:r>
      <w:proofErr w:type="spellStart"/>
      <w:r>
        <w:t>т.ч</w:t>
      </w:r>
      <w:proofErr w:type="spellEnd"/>
      <w:r>
        <w:t>. доступ к артисту должен быть ограничен).</w:t>
      </w:r>
    </w:p>
    <w:p w:rsidR="002F7F42" w:rsidRDefault="002F7F42" w:rsidP="002F7F42">
      <w:pPr>
        <w:pStyle w:val="NormalWeb"/>
      </w:pPr>
      <w:r>
        <w:lastRenderedPageBreak/>
        <w:t>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нанесённого ущерба.</w:t>
      </w:r>
    </w:p>
    <w:p w:rsidR="002F7F42" w:rsidRDefault="002F7F42" w:rsidP="002F7F42">
      <w:pPr>
        <w:pStyle w:val="NormalWeb"/>
      </w:pPr>
      <w:r>
        <w:rPr>
          <w:rStyle w:val="Strong"/>
        </w:rPr>
        <w:t>9. ФОРС-МАЖОР:</w:t>
      </w:r>
    </w:p>
    <w:p w:rsidR="002F7F42" w:rsidRDefault="002F7F42" w:rsidP="002F7F42">
      <w:pPr>
        <w:pStyle w:val="NormalWeb"/>
      </w:pPr>
      <w:r>
        <w:t>Артист не несёт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2F7F42" w:rsidRDefault="002F7F42" w:rsidP="002F7F42">
      <w:pPr>
        <w:pStyle w:val="NormalWeb"/>
      </w:pPr>
      <w:r>
        <w:rPr>
          <w:rStyle w:val="Strong"/>
        </w:rPr>
        <w:t>10. ЗАКЛЮЧЕНИЕ:</w:t>
      </w:r>
    </w:p>
    <w:p w:rsidR="002F7F42" w:rsidRDefault="002F7F42" w:rsidP="002F7F42">
      <w:pPr>
        <w:pStyle w:val="NormalWeb"/>
      </w:pPr>
      <w:r>
        <w:t>В случае невыполнения условий вышеуказанных пунктов, Артист оставляет за собой право на изменение времени выступления до выяснения обстоятельств.</w:t>
      </w:r>
    </w:p>
    <w:p w:rsidR="002F7F42" w:rsidRDefault="002F7F42" w:rsidP="002F7F42">
      <w:pPr>
        <w:pStyle w:val="NormalWeb"/>
      </w:pPr>
      <w:r>
        <w:rPr>
          <w:rStyle w:val="Strong"/>
        </w:rPr>
        <w:t>ТЕХНИЧЕСКИЙ РАЙДЕР:</w:t>
      </w:r>
    </w:p>
    <w:p w:rsidR="002F7F42" w:rsidRDefault="002F7F42" w:rsidP="002F7F42">
      <w:pPr>
        <w:pStyle w:val="NormalWeb"/>
      </w:pPr>
      <w:r>
        <w:t>В комплект должны входить следующие компоненты:</w:t>
      </w:r>
      <w:bookmarkStart w:id="0" w:name="_GoBack"/>
      <w:bookmarkEnd w:id="0"/>
    </w:p>
    <w:p w:rsidR="002F7F42" w:rsidRDefault="002F7F42" w:rsidP="002F7F42">
      <w:pPr>
        <w:pStyle w:val="NormalWeb"/>
      </w:pPr>
      <w:r>
        <w:t xml:space="preserve">- 2 (два) или 3 (три) </w:t>
      </w:r>
      <w:proofErr w:type="spellStart"/>
      <w:r>
        <w:t>ди-джейских</w:t>
      </w:r>
      <w:proofErr w:type="spellEnd"/>
      <w:r>
        <w:t xml:space="preserve"> проигрывателя компакт дисков марки PIONEER1000MK3.  (По запросу Артиста)</w:t>
      </w:r>
    </w:p>
    <w:p w:rsidR="002F7F42" w:rsidRDefault="002F7F42" w:rsidP="002F7F42">
      <w:pPr>
        <w:pStyle w:val="NormalWeb"/>
      </w:pPr>
      <w:r>
        <w:t xml:space="preserve">- </w:t>
      </w:r>
      <w:proofErr w:type="spellStart"/>
      <w:r>
        <w:t>Ди-джейский</w:t>
      </w:r>
      <w:proofErr w:type="spellEnd"/>
      <w:r>
        <w:t xml:space="preserve"> пульт марки DJM PIONEER 600 – 800 — 1000.</w:t>
      </w:r>
    </w:p>
    <w:p w:rsidR="002F7F42" w:rsidRDefault="002F7F42" w:rsidP="002F7F42">
      <w:pPr>
        <w:pStyle w:val="NormalWeb"/>
      </w:pPr>
      <w:r>
        <w:t>- 2 Аудио-монитора выходной мощности не менее 500 ватт.</w:t>
      </w:r>
    </w:p>
    <w:p w:rsidR="002F7F42" w:rsidRDefault="002F7F42" w:rsidP="002F7F42">
      <w:pPr>
        <w:pStyle w:val="NormalWeb"/>
      </w:pPr>
      <w: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несет!!!</w:t>
      </w:r>
    </w:p>
    <w:p w:rsidR="002F7F42" w:rsidRDefault="002F7F42" w:rsidP="002F7F42">
      <w:pPr>
        <w:pStyle w:val="NormalWeb"/>
      </w:pPr>
      <w:r>
        <w:t>Так же осуществляется проверка технического оборудования (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Check</w:t>
      </w:r>
      <w:proofErr w:type="spellEnd"/>
      <w:r>
        <w:t>) самим артистом минимум за 3 (три) часа до назначенного выступления.</w:t>
      </w:r>
    </w:p>
    <w:p w:rsidR="002F7F42" w:rsidRDefault="002F7F42" w:rsidP="002F7F42">
      <w:pPr>
        <w:pStyle w:val="NormalWeb"/>
      </w:pPr>
      <w:r>
        <w:t xml:space="preserve">“(Настройка дополнительного оборудования – </w:t>
      </w:r>
      <w:proofErr w:type="spellStart"/>
      <w:r>
        <w:t>Ноут</w:t>
      </w:r>
      <w:proofErr w:type="spellEnd"/>
      <w:r>
        <w:t xml:space="preserve"> Бук , Эффектор)”</w:t>
      </w:r>
    </w:p>
    <w:p w:rsidR="002F7F42" w:rsidRDefault="002F7F42" w:rsidP="002F7F42">
      <w:pPr>
        <w:pStyle w:val="NormalWeb"/>
      </w:pPr>
      <w:r>
        <w:t xml:space="preserve">Необходимо: свободное место для расположения </w:t>
      </w:r>
      <w:proofErr w:type="spellStart"/>
      <w:r>
        <w:t>ди-джейской</w:t>
      </w:r>
      <w:proofErr w:type="spellEnd"/>
      <w:r>
        <w:t xml:space="preserve"> сумки (папки с компакт дисками – CD), дополнительный источник питания (тройник или пилот), открытые доступы к разъемам микшерного пульта для удобства подключения системы (</w:t>
      </w:r>
      <w:proofErr w:type="spellStart"/>
      <w:r>
        <w:t>НоутБук</w:t>
      </w:r>
      <w:proofErr w:type="spellEnd"/>
      <w:r>
        <w:t>, Эффектор).</w:t>
      </w:r>
    </w:p>
    <w:p w:rsidR="002F7F42" w:rsidRDefault="002F7F42" w:rsidP="002F7F42">
      <w:pPr>
        <w:pStyle w:val="NormalWeb"/>
      </w:pPr>
      <w:r>
        <w:t>Дата:</w:t>
      </w:r>
    </w:p>
    <w:p w:rsidR="002F7F42" w:rsidRDefault="002F7F42" w:rsidP="002F7F42">
      <w:pPr>
        <w:pStyle w:val="NormalWeb"/>
      </w:pPr>
      <w:r>
        <w:t>_________________</w:t>
      </w:r>
    </w:p>
    <w:p w:rsidR="002F7F42" w:rsidRDefault="002F7F42" w:rsidP="002F7F42">
      <w:pPr>
        <w:pStyle w:val="NormalWeb"/>
      </w:pPr>
      <w:r>
        <w:t>Промоутер:</w:t>
      </w:r>
    </w:p>
    <w:p w:rsidR="002F7F42" w:rsidRDefault="002F7F42" w:rsidP="002F7F42">
      <w:pPr>
        <w:pStyle w:val="NormalWeb"/>
      </w:pPr>
      <w:r>
        <w:t>_________________</w:t>
      </w:r>
    </w:p>
    <w:p w:rsidR="00390F9C" w:rsidRDefault="00390F9C"/>
    <w:sectPr w:rsidR="00390F9C" w:rsidSect="001F6B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2"/>
    <w:rsid w:val="001F6B6B"/>
    <w:rsid w:val="002F7F42"/>
    <w:rsid w:val="003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894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F7F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F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Macintosh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wizzard</dc:creator>
  <cp:keywords/>
  <dc:description/>
  <cp:lastModifiedBy>tony wizzard</cp:lastModifiedBy>
  <cp:revision>1</cp:revision>
  <dcterms:created xsi:type="dcterms:W3CDTF">2012-06-30T23:50:00Z</dcterms:created>
  <dcterms:modified xsi:type="dcterms:W3CDTF">2012-06-30T23:52:00Z</dcterms:modified>
</cp:coreProperties>
</file>