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 xml:space="preserve">                                    РАЙДЕР ВЫСТУПЛЕНИЯ</w:t>
      </w:r>
    </w:p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>Данный райдер предназначен для обеспечения комфортных условий работы и пребывания артиста в городе, что гарантирует качественное и профессиональное выступление.</w:t>
      </w:r>
    </w:p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 xml:space="preserve">АРТИСТ: </w:t>
      </w:r>
      <w:r w:rsidRPr="00522FEC">
        <w:rPr>
          <w:sz w:val="20"/>
          <w:szCs w:val="20"/>
        </w:rPr>
        <w:tab/>
      </w:r>
      <w:r w:rsidRPr="00522FEC">
        <w:rPr>
          <w:sz w:val="20"/>
          <w:szCs w:val="20"/>
        </w:rPr>
        <w:tab/>
      </w:r>
      <w:r w:rsidRPr="00522FEC">
        <w:rPr>
          <w:sz w:val="20"/>
          <w:szCs w:val="20"/>
        </w:rPr>
        <w:tab/>
      </w:r>
      <w:r w:rsidRPr="00522FEC">
        <w:rPr>
          <w:sz w:val="20"/>
          <w:szCs w:val="20"/>
          <w:lang w:val="en-US"/>
        </w:rPr>
        <w:t>Fabio</w:t>
      </w:r>
      <w:r w:rsidRPr="00522FEC">
        <w:rPr>
          <w:sz w:val="20"/>
          <w:szCs w:val="20"/>
        </w:rPr>
        <w:t xml:space="preserve"> </w:t>
      </w:r>
      <w:r w:rsidRPr="00522FEC">
        <w:rPr>
          <w:sz w:val="20"/>
          <w:szCs w:val="20"/>
          <w:lang w:val="en-US"/>
        </w:rPr>
        <w:t>Loretto</w:t>
      </w:r>
      <w:r w:rsidRPr="00522FEC">
        <w:rPr>
          <w:sz w:val="20"/>
          <w:szCs w:val="20"/>
        </w:rPr>
        <w:t xml:space="preserve"> </w:t>
      </w:r>
    </w:p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 xml:space="preserve">ДАТА: </w:t>
      </w:r>
      <w:r w:rsidRPr="00522FEC">
        <w:rPr>
          <w:sz w:val="20"/>
          <w:szCs w:val="20"/>
        </w:rPr>
        <w:tab/>
      </w:r>
      <w:r w:rsidRPr="00522FEC">
        <w:rPr>
          <w:sz w:val="20"/>
          <w:szCs w:val="20"/>
        </w:rPr>
        <w:tab/>
      </w:r>
      <w:r w:rsidRPr="00522FEC">
        <w:rPr>
          <w:sz w:val="20"/>
          <w:szCs w:val="20"/>
        </w:rPr>
        <w:tab/>
      </w:r>
      <w:r w:rsidRPr="00522FEC">
        <w:rPr>
          <w:sz w:val="20"/>
          <w:szCs w:val="20"/>
        </w:rPr>
        <w:tab/>
      </w:r>
    </w:p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 xml:space="preserve">МЕСТО ПРОВЕДЕНИЯ: </w:t>
      </w:r>
      <w:r w:rsidRPr="00522FEC">
        <w:rPr>
          <w:sz w:val="20"/>
          <w:szCs w:val="20"/>
        </w:rPr>
        <w:tab/>
      </w:r>
    </w:p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 xml:space="preserve">ВРЕМЯ ВЫСТУПЛЕНИЯ: </w:t>
      </w:r>
      <w:r w:rsidRPr="00522FEC">
        <w:rPr>
          <w:sz w:val="20"/>
          <w:szCs w:val="20"/>
        </w:rPr>
        <w:tab/>
        <w:t>60-120 мин</w:t>
      </w:r>
    </w:p>
    <w:p w:rsidR="00111519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 xml:space="preserve">ГОНОРАР: </w:t>
      </w:r>
      <w:r w:rsidRPr="00522FEC">
        <w:rPr>
          <w:sz w:val="20"/>
          <w:szCs w:val="20"/>
        </w:rPr>
        <w:tab/>
      </w:r>
      <w:r w:rsidRPr="00522FEC">
        <w:rPr>
          <w:sz w:val="20"/>
          <w:szCs w:val="20"/>
        </w:rPr>
        <w:tab/>
      </w:r>
      <w:r w:rsidRPr="00522FEC">
        <w:rPr>
          <w:sz w:val="20"/>
          <w:szCs w:val="20"/>
        </w:rPr>
        <w:tab/>
        <w:t>уточнять у букинг-менеджера (не менее 2000 рублей)</w:t>
      </w:r>
    </w:p>
    <w:p w:rsidR="006042E3" w:rsidRPr="00A62391" w:rsidRDefault="006042E3" w:rsidP="006A0E3D">
      <w:pPr>
        <w:rPr>
          <w:sz w:val="20"/>
          <w:szCs w:val="20"/>
          <w:lang w:val="en-US"/>
        </w:rPr>
      </w:pPr>
      <w:r w:rsidRPr="00522FEC">
        <w:rPr>
          <w:sz w:val="20"/>
          <w:szCs w:val="20"/>
        </w:rPr>
        <w:t>СТИЛЬ</w:t>
      </w:r>
      <w:r w:rsidRPr="00A62391">
        <w:rPr>
          <w:sz w:val="20"/>
          <w:szCs w:val="20"/>
          <w:lang w:val="en-US"/>
        </w:rPr>
        <w:t xml:space="preserve">:                                           </w:t>
      </w:r>
      <w:r w:rsidRPr="00522FEC">
        <w:rPr>
          <w:sz w:val="20"/>
          <w:szCs w:val="20"/>
          <w:lang w:val="en-US"/>
        </w:rPr>
        <w:t>House</w:t>
      </w:r>
      <w:r w:rsidRPr="00A62391">
        <w:rPr>
          <w:sz w:val="20"/>
          <w:szCs w:val="20"/>
          <w:lang w:val="en-US"/>
        </w:rPr>
        <w:t xml:space="preserve">, </w:t>
      </w:r>
      <w:r w:rsidRPr="00522FEC">
        <w:rPr>
          <w:sz w:val="20"/>
          <w:szCs w:val="20"/>
          <w:lang w:val="en-US"/>
        </w:rPr>
        <w:t>Electro</w:t>
      </w:r>
      <w:r w:rsidRPr="00A62391">
        <w:rPr>
          <w:sz w:val="20"/>
          <w:szCs w:val="20"/>
          <w:lang w:val="en-US"/>
        </w:rPr>
        <w:t xml:space="preserve"> </w:t>
      </w:r>
      <w:r w:rsidRPr="00522FEC">
        <w:rPr>
          <w:sz w:val="20"/>
          <w:szCs w:val="20"/>
          <w:lang w:val="en-US"/>
        </w:rPr>
        <w:t>House</w:t>
      </w:r>
      <w:r w:rsidRPr="00A62391">
        <w:rPr>
          <w:sz w:val="20"/>
          <w:szCs w:val="20"/>
          <w:lang w:val="en-US"/>
        </w:rPr>
        <w:t xml:space="preserve">, </w:t>
      </w:r>
      <w:r w:rsidRPr="00522FEC">
        <w:rPr>
          <w:sz w:val="20"/>
          <w:szCs w:val="20"/>
          <w:lang w:val="en-US"/>
        </w:rPr>
        <w:t>Dutch</w:t>
      </w:r>
      <w:r w:rsidRPr="00A62391">
        <w:rPr>
          <w:sz w:val="20"/>
          <w:szCs w:val="20"/>
          <w:lang w:val="en-US"/>
        </w:rPr>
        <w:t xml:space="preserve"> </w:t>
      </w:r>
      <w:r w:rsidRPr="00522FEC">
        <w:rPr>
          <w:sz w:val="20"/>
          <w:szCs w:val="20"/>
          <w:lang w:val="en-US"/>
        </w:rPr>
        <w:t>House</w:t>
      </w:r>
      <w:r w:rsidRPr="00A62391">
        <w:rPr>
          <w:sz w:val="20"/>
          <w:szCs w:val="20"/>
          <w:lang w:val="en-US"/>
        </w:rPr>
        <w:t xml:space="preserve">, </w:t>
      </w:r>
      <w:r w:rsidRPr="00522FEC">
        <w:rPr>
          <w:sz w:val="20"/>
          <w:szCs w:val="20"/>
          <w:lang w:val="en-US"/>
        </w:rPr>
        <w:t>Progressive</w:t>
      </w:r>
      <w:r w:rsidRPr="00A62391">
        <w:rPr>
          <w:sz w:val="20"/>
          <w:szCs w:val="20"/>
          <w:lang w:val="en-US"/>
        </w:rPr>
        <w:t xml:space="preserve"> </w:t>
      </w:r>
      <w:r w:rsidRPr="00522FEC">
        <w:rPr>
          <w:sz w:val="20"/>
          <w:szCs w:val="20"/>
          <w:lang w:val="en-US"/>
        </w:rPr>
        <w:t>House</w:t>
      </w:r>
      <w:r w:rsidRPr="00A62391">
        <w:rPr>
          <w:sz w:val="20"/>
          <w:szCs w:val="20"/>
          <w:lang w:val="en-US"/>
        </w:rPr>
        <w:t xml:space="preserve">, </w:t>
      </w:r>
      <w:r w:rsidRPr="00522FEC">
        <w:rPr>
          <w:sz w:val="20"/>
          <w:szCs w:val="20"/>
          <w:lang w:val="en-US"/>
        </w:rPr>
        <w:t>Tech</w:t>
      </w:r>
      <w:r w:rsidRPr="00A62391">
        <w:rPr>
          <w:sz w:val="20"/>
          <w:szCs w:val="20"/>
          <w:lang w:val="en-US"/>
        </w:rPr>
        <w:t xml:space="preserve"> </w:t>
      </w:r>
      <w:r w:rsidRPr="00522FEC">
        <w:rPr>
          <w:sz w:val="20"/>
          <w:szCs w:val="20"/>
          <w:lang w:val="en-US"/>
        </w:rPr>
        <w:t>House</w:t>
      </w:r>
      <w:r w:rsidR="00A62391">
        <w:rPr>
          <w:sz w:val="20"/>
          <w:szCs w:val="20"/>
          <w:lang w:val="en-US"/>
        </w:rPr>
        <w:t xml:space="preserve"> </w:t>
      </w:r>
      <w:r w:rsidR="00A62391">
        <w:rPr>
          <w:sz w:val="20"/>
          <w:szCs w:val="20"/>
        </w:rPr>
        <w:t>и</w:t>
      </w:r>
      <w:r w:rsidR="00A62391" w:rsidRPr="00A62391">
        <w:rPr>
          <w:sz w:val="20"/>
          <w:szCs w:val="20"/>
          <w:lang w:val="en-US"/>
        </w:rPr>
        <w:t xml:space="preserve"> </w:t>
      </w:r>
      <w:r w:rsidR="00A62391">
        <w:rPr>
          <w:sz w:val="20"/>
          <w:szCs w:val="20"/>
        </w:rPr>
        <w:t>Коммерческий формат.</w:t>
      </w:r>
      <w:bookmarkStart w:id="0" w:name="_GoBack"/>
      <w:bookmarkEnd w:id="0"/>
    </w:p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>Технический райдер:</w:t>
      </w:r>
    </w:p>
    <w:p w:rsidR="006A0E3D" w:rsidRPr="00522FEC" w:rsidRDefault="006A0E3D" w:rsidP="006A0E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522FEC">
        <w:rPr>
          <w:sz w:val="20"/>
          <w:szCs w:val="20"/>
        </w:rPr>
        <w:t>Проигр</w:t>
      </w:r>
      <w:r w:rsidR="006042E3" w:rsidRPr="00522FEC">
        <w:rPr>
          <w:sz w:val="20"/>
          <w:szCs w:val="20"/>
        </w:rPr>
        <w:t>ы</w:t>
      </w:r>
      <w:r w:rsidRPr="00522FEC">
        <w:rPr>
          <w:sz w:val="20"/>
          <w:szCs w:val="20"/>
        </w:rPr>
        <w:t xml:space="preserve">ватели  </w:t>
      </w:r>
      <w:r w:rsidRPr="00522FEC">
        <w:rPr>
          <w:sz w:val="20"/>
          <w:szCs w:val="20"/>
          <w:lang w:val="en-US"/>
        </w:rPr>
        <w:t xml:space="preserve">Pioneer CDJ 100-2000. – 2 </w:t>
      </w:r>
      <w:r w:rsidRPr="00522FEC">
        <w:rPr>
          <w:sz w:val="20"/>
          <w:szCs w:val="20"/>
        </w:rPr>
        <w:t>шт</w:t>
      </w:r>
    </w:p>
    <w:p w:rsidR="006A0E3D" w:rsidRPr="00522FEC" w:rsidRDefault="006A0E3D" w:rsidP="006A0E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522FEC">
        <w:rPr>
          <w:sz w:val="20"/>
          <w:szCs w:val="20"/>
        </w:rPr>
        <w:t>Микшерный пульт  2-4 канала</w:t>
      </w:r>
    </w:p>
    <w:p w:rsidR="006A0E3D" w:rsidRPr="00522FEC" w:rsidRDefault="006A0E3D" w:rsidP="006A0E3D">
      <w:pPr>
        <w:pStyle w:val="a3"/>
        <w:rPr>
          <w:sz w:val="20"/>
          <w:szCs w:val="20"/>
        </w:rPr>
      </w:pPr>
    </w:p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>Перед началом проверить настройку оборудования и готовность к работе.</w:t>
      </w:r>
      <w:r w:rsidR="006042E3" w:rsidRPr="00522FEC">
        <w:rPr>
          <w:sz w:val="20"/>
          <w:szCs w:val="20"/>
        </w:rPr>
        <w:t xml:space="preserve"> Проигры</w:t>
      </w:r>
      <w:r w:rsidRPr="00522FEC">
        <w:rPr>
          <w:sz w:val="20"/>
          <w:szCs w:val="20"/>
        </w:rPr>
        <w:t>ватели и микшерный пульт должны быть в рабочем состояние и в чистом виде. Во время выступления в клубе обязан находится звукооператор или техник. Проигр</w:t>
      </w:r>
      <w:r w:rsidR="006042E3" w:rsidRPr="00522FEC">
        <w:rPr>
          <w:sz w:val="20"/>
          <w:szCs w:val="20"/>
        </w:rPr>
        <w:t>ы</w:t>
      </w:r>
      <w:r w:rsidRPr="00522FEC">
        <w:rPr>
          <w:sz w:val="20"/>
          <w:szCs w:val="20"/>
        </w:rPr>
        <w:t>ватели должны стоять так что бы они не прыгали, не катались, не соскальзывали со стола и в удобном месте для артиста.</w:t>
      </w:r>
    </w:p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>Бытовой райдер:</w:t>
      </w:r>
    </w:p>
    <w:p w:rsidR="006A0E3D" w:rsidRPr="00522FEC" w:rsidRDefault="006A0E3D" w:rsidP="006A0E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2FEC">
        <w:rPr>
          <w:sz w:val="20"/>
          <w:szCs w:val="20"/>
        </w:rPr>
        <w:t>Питание 2-3 раза за ночь.</w:t>
      </w:r>
    </w:p>
    <w:p w:rsidR="006A0E3D" w:rsidRPr="00522FEC" w:rsidRDefault="006A0E3D" w:rsidP="006A0E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2FEC">
        <w:rPr>
          <w:sz w:val="20"/>
          <w:szCs w:val="20"/>
        </w:rPr>
        <w:t>Наличие га</w:t>
      </w:r>
      <w:r w:rsidR="006042E3" w:rsidRPr="00522FEC">
        <w:rPr>
          <w:sz w:val="20"/>
          <w:szCs w:val="20"/>
        </w:rPr>
        <w:t>з воды (швейпс,спрайт,кока кола)</w:t>
      </w:r>
      <w:r w:rsidR="00522FEC" w:rsidRPr="00522FEC">
        <w:rPr>
          <w:sz w:val="20"/>
          <w:szCs w:val="20"/>
        </w:rPr>
        <w:t xml:space="preserve">, </w:t>
      </w:r>
      <w:r w:rsidR="006042E3" w:rsidRPr="00522FEC">
        <w:rPr>
          <w:sz w:val="20"/>
          <w:szCs w:val="20"/>
        </w:rPr>
        <w:t xml:space="preserve"> а так же 2 больших банки ред була по 0.5л</w:t>
      </w:r>
    </w:p>
    <w:p w:rsidR="006042E3" w:rsidRPr="00522FEC" w:rsidRDefault="006042E3" w:rsidP="006A0E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2FEC">
        <w:rPr>
          <w:sz w:val="20"/>
          <w:szCs w:val="20"/>
        </w:rPr>
        <w:t>Карточка указывающая</w:t>
      </w:r>
      <w:r w:rsidR="00522FEC" w:rsidRPr="00522FEC">
        <w:rPr>
          <w:sz w:val="20"/>
          <w:szCs w:val="20"/>
        </w:rPr>
        <w:t>,</w:t>
      </w:r>
      <w:r w:rsidRPr="00522FEC">
        <w:rPr>
          <w:sz w:val="20"/>
          <w:szCs w:val="20"/>
        </w:rPr>
        <w:t xml:space="preserve"> что артист является гостем\участником на данном мероприятие.</w:t>
      </w:r>
    </w:p>
    <w:p w:rsidR="006042E3" w:rsidRPr="00522FEC" w:rsidRDefault="006042E3" w:rsidP="006A0E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2FEC">
        <w:rPr>
          <w:sz w:val="20"/>
          <w:szCs w:val="20"/>
        </w:rPr>
        <w:t>Оплата дороги</w:t>
      </w:r>
      <w:r w:rsidR="00522FEC" w:rsidRPr="00522FEC">
        <w:rPr>
          <w:sz w:val="20"/>
          <w:szCs w:val="20"/>
        </w:rPr>
        <w:t>:</w:t>
      </w:r>
      <w:r w:rsidRPr="00522FEC">
        <w:rPr>
          <w:sz w:val="20"/>
          <w:szCs w:val="20"/>
        </w:rPr>
        <w:t xml:space="preserve"> по</w:t>
      </w:r>
      <w:r w:rsidR="00522FEC" w:rsidRPr="00522FEC">
        <w:rPr>
          <w:sz w:val="20"/>
          <w:szCs w:val="20"/>
        </w:rPr>
        <w:t>лностью оплачивается заказчиком</w:t>
      </w:r>
      <w:r w:rsidRPr="00522FEC">
        <w:rPr>
          <w:sz w:val="20"/>
          <w:szCs w:val="20"/>
        </w:rPr>
        <w:t>. Перевозка артиста по Пермскому краю производится поездом или автомобилем.(По договоренности с букинг- менеджером)</w:t>
      </w:r>
    </w:p>
    <w:p w:rsidR="006042E3" w:rsidRPr="00522FEC" w:rsidRDefault="006042E3" w:rsidP="006A0E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2FEC">
        <w:rPr>
          <w:sz w:val="20"/>
          <w:szCs w:val="20"/>
        </w:rPr>
        <w:t>Во время мероприятие не</w:t>
      </w:r>
      <w:r w:rsidR="00522FEC" w:rsidRPr="00522FEC">
        <w:rPr>
          <w:sz w:val="20"/>
          <w:szCs w:val="20"/>
        </w:rPr>
        <w:t xml:space="preserve"> </w:t>
      </w:r>
      <w:r w:rsidRPr="00522FEC">
        <w:rPr>
          <w:sz w:val="20"/>
          <w:szCs w:val="20"/>
        </w:rPr>
        <w:t>допустимо что бы из посетилей кто</w:t>
      </w:r>
      <w:r w:rsidR="00522FEC" w:rsidRPr="00522FEC">
        <w:rPr>
          <w:sz w:val="20"/>
          <w:szCs w:val="20"/>
        </w:rPr>
        <w:t>-</w:t>
      </w:r>
      <w:r w:rsidRPr="00522FEC">
        <w:rPr>
          <w:sz w:val="20"/>
          <w:szCs w:val="20"/>
        </w:rPr>
        <w:t xml:space="preserve">то заходил за ди-джейский стол. </w:t>
      </w:r>
    </w:p>
    <w:p w:rsidR="006042E3" w:rsidRPr="00522FEC" w:rsidRDefault="006042E3" w:rsidP="006A0E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2FEC">
        <w:rPr>
          <w:sz w:val="20"/>
          <w:szCs w:val="20"/>
        </w:rPr>
        <w:t xml:space="preserve">Во время выступления артиста </w:t>
      </w:r>
      <w:r w:rsidR="00522FEC" w:rsidRPr="00522FEC">
        <w:rPr>
          <w:sz w:val="20"/>
          <w:szCs w:val="20"/>
        </w:rPr>
        <w:t xml:space="preserve">, рядом с ним </w:t>
      </w:r>
      <w:r w:rsidRPr="00522FEC">
        <w:rPr>
          <w:sz w:val="20"/>
          <w:szCs w:val="20"/>
        </w:rPr>
        <w:t xml:space="preserve">должен стоять как минимум 1 охраник, </w:t>
      </w:r>
      <w:r w:rsidR="00522FEC" w:rsidRPr="00522FEC">
        <w:rPr>
          <w:sz w:val="20"/>
          <w:szCs w:val="20"/>
        </w:rPr>
        <w:t xml:space="preserve">с целью избежания </w:t>
      </w:r>
      <w:r w:rsidRPr="00522FEC">
        <w:rPr>
          <w:sz w:val="20"/>
          <w:szCs w:val="20"/>
        </w:rPr>
        <w:t>конфликтов.</w:t>
      </w:r>
      <w:r w:rsidR="00522FEC" w:rsidRPr="00522FEC">
        <w:rPr>
          <w:sz w:val="20"/>
          <w:szCs w:val="20"/>
        </w:rPr>
        <w:t xml:space="preserve"> (данный пункт может быть обговорен, если диджейский пульт находится в недосегаемости для посетителей)</w:t>
      </w:r>
    </w:p>
    <w:p w:rsidR="00522FEC" w:rsidRPr="00522FEC" w:rsidRDefault="00E65664" w:rsidP="006A0E3D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2FEC">
        <w:rPr>
          <w:sz w:val="20"/>
          <w:szCs w:val="20"/>
        </w:rPr>
        <w:t xml:space="preserve">Во время выступления к артисту может подходить только </w:t>
      </w:r>
      <w:r w:rsidRPr="00522FEC">
        <w:rPr>
          <w:sz w:val="20"/>
          <w:szCs w:val="20"/>
          <w:lang w:val="en-US"/>
        </w:rPr>
        <w:t>MC</w:t>
      </w:r>
      <w:r w:rsidRPr="00522FEC">
        <w:rPr>
          <w:sz w:val="20"/>
          <w:szCs w:val="20"/>
        </w:rPr>
        <w:t xml:space="preserve">,Организатор мероприятия и </w:t>
      </w:r>
    </w:p>
    <w:p w:rsidR="006042E3" w:rsidRPr="00522FEC" w:rsidRDefault="00E65664" w:rsidP="00522FEC">
      <w:pPr>
        <w:pStyle w:val="a3"/>
        <w:rPr>
          <w:sz w:val="20"/>
          <w:szCs w:val="20"/>
        </w:rPr>
      </w:pPr>
      <w:r w:rsidRPr="00522FEC">
        <w:rPr>
          <w:sz w:val="20"/>
          <w:szCs w:val="20"/>
        </w:rPr>
        <w:t>Директор клуба.</w:t>
      </w:r>
    </w:p>
    <w:p w:rsidR="00522FEC" w:rsidRPr="00522FEC" w:rsidRDefault="00522FEC" w:rsidP="00522FEC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2FEC">
        <w:rPr>
          <w:sz w:val="20"/>
          <w:szCs w:val="20"/>
        </w:rPr>
        <w:t>Работа Ведущего во время сета – не допустима !</w:t>
      </w:r>
    </w:p>
    <w:p w:rsidR="00522FEC" w:rsidRPr="00522FEC" w:rsidRDefault="00522FEC" w:rsidP="00522FEC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2FEC">
        <w:rPr>
          <w:sz w:val="20"/>
          <w:szCs w:val="20"/>
        </w:rPr>
        <w:t>В Случае нарушения пунктов  5,7,8  выступление артиста может быть закончено или прерванно.</w:t>
      </w:r>
    </w:p>
    <w:p w:rsidR="006A0E3D" w:rsidRPr="00522FEC" w:rsidRDefault="006A0E3D" w:rsidP="006A0E3D">
      <w:pPr>
        <w:rPr>
          <w:sz w:val="20"/>
          <w:szCs w:val="20"/>
        </w:rPr>
      </w:pPr>
      <w:r w:rsidRPr="00522FEC">
        <w:rPr>
          <w:sz w:val="20"/>
          <w:szCs w:val="20"/>
        </w:rPr>
        <w:t>Условия оплаты:</w:t>
      </w:r>
    </w:p>
    <w:p w:rsidR="006A0E3D" w:rsidRPr="00522FEC" w:rsidRDefault="00522FEC" w:rsidP="00522FEC">
      <w:pPr>
        <w:pStyle w:val="a3"/>
        <w:numPr>
          <w:ilvl w:val="0"/>
          <w:numId w:val="3"/>
        </w:numPr>
        <w:rPr>
          <w:sz w:val="20"/>
          <w:szCs w:val="20"/>
        </w:rPr>
      </w:pPr>
      <w:r w:rsidRPr="00522FEC">
        <w:rPr>
          <w:sz w:val="20"/>
          <w:szCs w:val="20"/>
        </w:rPr>
        <w:t>Предоплата в размере 50% от назначенного ганарара.</w:t>
      </w:r>
    </w:p>
    <w:p w:rsidR="00522FEC" w:rsidRPr="00522FEC" w:rsidRDefault="00522FEC" w:rsidP="00522FEC">
      <w:pPr>
        <w:pStyle w:val="a3"/>
        <w:numPr>
          <w:ilvl w:val="0"/>
          <w:numId w:val="3"/>
        </w:numPr>
        <w:rPr>
          <w:sz w:val="20"/>
          <w:szCs w:val="20"/>
        </w:rPr>
      </w:pPr>
      <w:r w:rsidRPr="00522FEC">
        <w:rPr>
          <w:sz w:val="20"/>
          <w:szCs w:val="20"/>
        </w:rPr>
        <w:t>Остальная сумма после выступления артиста.</w:t>
      </w:r>
    </w:p>
    <w:p w:rsidR="00522FEC" w:rsidRPr="00522FEC" w:rsidRDefault="00522FEC" w:rsidP="00522FEC">
      <w:pPr>
        <w:pStyle w:val="a3"/>
        <w:numPr>
          <w:ilvl w:val="0"/>
          <w:numId w:val="3"/>
        </w:numPr>
        <w:rPr>
          <w:sz w:val="20"/>
          <w:szCs w:val="20"/>
        </w:rPr>
      </w:pPr>
      <w:r w:rsidRPr="00522FEC">
        <w:rPr>
          <w:sz w:val="20"/>
          <w:szCs w:val="20"/>
        </w:rPr>
        <w:t>Условия могут быть обговоренны отдельно с букинг-менеджером</w:t>
      </w:r>
    </w:p>
    <w:p w:rsidR="00522FEC" w:rsidRPr="00522FEC" w:rsidRDefault="00522FEC" w:rsidP="00522FEC">
      <w:pPr>
        <w:rPr>
          <w:sz w:val="20"/>
          <w:szCs w:val="20"/>
        </w:rPr>
      </w:pPr>
    </w:p>
    <w:p w:rsidR="00522FEC" w:rsidRPr="00522FEC" w:rsidRDefault="00522FEC" w:rsidP="00522FEC">
      <w:pPr>
        <w:rPr>
          <w:sz w:val="20"/>
          <w:szCs w:val="20"/>
        </w:rPr>
      </w:pPr>
      <w:r w:rsidRPr="00522FEC">
        <w:rPr>
          <w:sz w:val="20"/>
          <w:szCs w:val="20"/>
        </w:rPr>
        <w:t>С райдером ознакомлен и согласен  :</w:t>
      </w:r>
    </w:p>
    <w:p w:rsidR="00522FEC" w:rsidRPr="00522FEC" w:rsidRDefault="00522FEC" w:rsidP="00522FEC">
      <w:pPr>
        <w:rPr>
          <w:sz w:val="20"/>
          <w:szCs w:val="20"/>
        </w:rPr>
      </w:pPr>
      <w:r w:rsidRPr="00522FEC">
        <w:rPr>
          <w:sz w:val="20"/>
          <w:szCs w:val="20"/>
        </w:rPr>
        <w:t>Дата:</w:t>
      </w:r>
    </w:p>
    <w:p w:rsidR="00522FEC" w:rsidRPr="00522FEC" w:rsidRDefault="00522FEC" w:rsidP="00522FEC">
      <w:pPr>
        <w:rPr>
          <w:sz w:val="20"/>
          <w:szCs w:val="20"/>
        </w:rPr>
      </w:pPr>
    </w:p>
    <w:p w:rsidR="00522FEC" w:rsidRPr="00522FEC" w:rsidRDefault="00522FEC" w:rsidP="00522FEC">
      <w:pPr>
        <w:rPr>
          <w:sz w:val="20"/>
          <w:szCs w:val="20"/>
        </w:rPr>
      </w:pPr>
    </w:p>
    <w:sectPr w:rsidR="00522FEC" w:rsidRPr="00522FEC" w:rsidSect="0082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462"/>
    <w:multiLevelType w:val="hybridMultilevel"/>
    <w:tmpl w:val="763C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7C88"/>
    <w:multiLevelType w:val="hybridMultilevel"/>
    <w:tmpl w:val="A5EC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60B3"/>
    <w:multiLevelType w:val="hybridMultilevel"/>
    <w:tmpl w:val="A4D4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6215"/>
    <w:rsid w:val="00111519"/>
    <w:rsid w:val="00134CDE"/>
    <w:rsid w:val="00436215"/>
    <w:rsid w:val="00522FEC"/>
    <w:rsid w:val="006042E3"/>
    <w:rsid w:val="006A0E3D"/>
    <w:rsid w:val="0082379D"/>
    <w:rsid w:val="00A62391"/>
    <w:rsid w:val="00E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2011-11-29T19:28:00Z</dcterms:created>
  <dcterms:modified xsi:type="dcterms:W3CDTF">2011-12-05T16:58:00Z</dcterms:modified>
</cp:coreProperties>
</file>