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40"/>
          <w:sz-cs w:val="40"/>
        </w:rPr>
        <w:t xml:space="preserve">                                     Райдер.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Настоящее имя: </w:t>
      </w:r>
      <w:r>
        <w:rPr>
          <w:rFonts w:ascii="Times New Roman" w:hAnsi="Times New Roman" w:cs="Times New Roman"/>
          <w:sz w:val="36"/>
          <w:sz-cs w:val="36"/>
          <w:color w:val="FF0000"/>
        </w:rPr>
        <w:t xml:space="preserve">dj Igor Prasov</w:t>
      </w: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Основные музыкальные направления: Tech house , Techno, Minimal techno.</w:t>
        <w:br/>
        <w:t xml:space="preserve">Организационные требования к приглашающей стороне</w:t>
        <w:br/>
        <w:t xml:space="preserve">1. Гонорар</w:t>
        <w:br/>
        <w:t xml:space="preserve">1. Сумма гонорара оговаривается предварительно непосредственно с DJ-ем.</w:t>
        <w:br/>
        <w:t xml:space="preserve">2. Существует 2 варианта выплаты гонорара:</w:t>
        <w:br/>
        <w:t xml:space="preserve">1) Производится 100% предварительная оплата не позднее 1 недели до намеченной даты проведения мероприятия;</w:t>
        <w:br/>
        <w:t xml:space="preserve">2)Производится 50% предварительная оплата не позднее 2 недель до намеченной даты проведения мероприятия. Остальные 50% оплачиваются по приезду в город проведения акции до начала его выступления. Если же оплата не была произведена до начала выступления, то выступление отменяется! Первичные 50% оплаты организаторам не возвращаются и учитываеться как неустойка.</w:t>
        <w:br/>
        <w:t xml:space="preserve">3. Дата выступления считается «занятой» только после поступления денежных средств на счет DJ-я.</w:t>
        <w:br/>
        <w:t xml:space="preserve">2. Дорога</w:t>
        <w:br/>
        <w:t xml:space="preserve">1. Оплата дороги DJ-я в обе стороны:</w:t>
        <w:br/>
        <w:t xml:space="preserve"> -железнодорожным транспортом (расстояние до 1000 км)</w:t>
        <w:br/>
        <w:t xml:space="preserve">-рейсовым автобусом  (расстояние до 200 км)</w:t>
        <w:br/>
        <w:t xml:space="preserve">Исключением является незначительная отдаленность города, в котором проводится мероприятие.</w:t>
        <w:br/>
        <w:t xml:space="preserve">2. Билеты покупаются и высылаются организаторами мероприятия заранее (не позднее 2-х недель до намеченной даты проведения акции).</w:t>
        <w:br/>
        <w:t xml:space="preserve">4. В случае превышения веса багажа свыше разрешенного, указанного в билете, приглашающая сторона должна оплатить эти расходы в обязательном порядке.</w:t>
        <w:br/>
        <w:t xml:space="preserve">3. Технические требования</w:t>
        <w:br/>
        <w:t xml:space="preserve">1. Для полноценной работы DJ-я необходим комплект диджейского оборудования. В комплект должны входить следующее оборудование:</w:t>
        <w:br/>
        <w:t xml:space="preserve">-2 любые профессиональные виниловые проигрыватели со слипматом;(обсуждается заранее</w:t>
        <w:br/>
        <w:t xml:space="preserve">-2 CD-проигрывателя «Pioneer»(CDJ- 2000);</w:t>
        <w:br/>
        <w:t xml:space="preserve">-микшерный пульт «Pioneer» (DJM 800 или DJM 900)</w:t>
        <w:br/>
        <w:t xml:space="preserve">- 1-2 активных монитора хорошего качества</w:t>
        <w:br/>
        <w:t xml:space="preserve">2. Все технические средства должны быть в исправном состоянии. Не позднее, чем за 2 часа до начала выступления, предоставляется возможность ознакомиться с местом проведения выступления, набором оборудования его техническим состоянием, а также сделать «sound check» звуковой системы в таком ее режиме, который будет использован при проведении выступления DJ-я.</w:t>
        <w:br/>
        <w:t xml:space="preserve">3. В случае возникших неполадок во время выступления DJ-я незамедлительно должен быть предоставлен обслуживающий персонал.</w:t>
        <w:br/>
        <w:t xml:space="preserve">В случаи несоблюдения данного требования, за работоспособность аппаратуры в дальнейшем, DJ ответственности не несет! </w:t>
        <w:br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4. Security райдер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1.Промоутер несет ответственность за безопасность DJ на территории проведения акции.</w:t>
        <w:br/>
        <w:t xml:space="preserve">2. Приглашающая сторона в обязательном порядке производит встречу DJ-я в аэропорту (на вокзале), на автомобиле импортного производства, а так же провожает по истечению срока пребывания в городе проведения мероприятия в аэропорт (на вокзал).</w:t>
        <w:br/>
        <w:t xml:space="preserve">3. Обеспечение адекватной охраны DJ-я и его багажа и собственности на всё время пребывания DJ-я в месте выступления. Если DJ понёс какие-либо убытки, связанные с порчей его имущества или нанесение вреда здоровью, организаторы обязаны выплатить денежную компенсацию. Сумма компенсации будет зависеть от нанесенного ущерба.</w:t>
        <w:br/>
        <w:t xml:space="preserve">5. Питание.</w:t>
        <w:br/>
        <w:t xml:space="preserve">Питание DJ-я должно обеспечиваться на протяжении всего пребывания в городе проведения акции.</w:t>
        <w:br/>
        <w:t xml:space="preserve">6. Проживание</w:t>
        <w:br/>
        <w:t xml:space="preserve">Гостиница, 1-2 местный номер. Гостиничный номер требуется в том случае, если нахождение DJ-я в городе пребывание продлится более 6 часов.</w:t>
        <w:br/>
        <w:t xml:space="preserve">7. Выступление DJ-я</w:t>
        <w:br/>
        <w:t xml:space="preserve">1. Начало выступления DJ-я не должно быть позже 2 часов ночи (prime-time)</w:t>
        <w:br/>
        <w:t xml:space="preserve">2. Предоставляется набор прохладительных напитков, 1 охранник.</w:t>
        <w:br/>
        <w:t xml:space="preserve">3. Вместе с DJ-ем разрешено находиться организатору и его представителям, выполняющим свои профессиональные либо функциональные обязанности. Категорически запрещено присутствие посторонних лиц!</w:t>
        <w:br/>
        <w:t xml:space="preserve">4. Музыка «на заказ» не ставится, лиц с подобными просьбами к DJ-ею не допускать. Охрана приглашающего заведения должны быть заранее поставлена об этом в известность.</w:t>
        <w:br/>
        <w:t xml:space="preserve">5. Если у организаторов мероприятия есть сценарий проведения акции, то обязательно предварительное согласование его деталей с DJ-ем. Любое прерывание сета DJ-я, затихание музыки во время конкурсов, номеров артистов, PJ-ев, стриптизеров и др. обговаривается заблаговременно.</w:t>
        <w:br/>
        <w:t xml:space="preserve">6. Сценарный план [цензура] с называнием имен выступающих артистов, названий коллективов, ведущих церемонии высылается заранее на e-mail DJ-я.</w:t>
        <w:br/>
        <w:t xml:space="preserve">7. Категорически запрещена любая запись работы DJ-я на любой вид носителя без разрешения DJ-я! В случае разрешения записи самим DJ-ем категорически запрещен выпуск данной записи на любом носителе, без разрешения DJ-я.</w:t>
        <w:br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8. Форс-мажор</w:t>
        <w:br/>
        <w:t xml:space="preserve">DJ не несет ответственности за , опоздание поездов и т. д. и т.  п.</w:t>
        <w:br/>
        <w:t xml:space="preserve">До приезда в ваш город DJ-ею должна быть предоставлена информация:</w:t>
        <w:br/>
        <w:t xml:space="preserve">1.Дата проведения мероприятия</w:t>
        <w:br/>
        <w:t xml:space="preserve">2.Город проведения мероприятия</w:t>
        <w:br/>
        <w:t xml:space="preserve">3.Название клуба</w:t>
        <w:br/>
        <w:t xml:space="preserve">4.E-mail, web-сайт клуб: </w:t>
        <w:br/>
        <w:t xml:space="preserve">5.Адрес клуба</w:t>
        <w:br/>
        <w:t xml:space="preserve">6.Краткая информация о клубе</w:t>
        <w:br/>
        <w:t xml:space="preserve">7.Название мероприятия</w:t>
        <w:br/>
        <w:t xml:space="preserve">8.Имена других участников</w:t>
        <w:br/>
        <w:t xml:space="preserve">9.Арт-директор (с тел.)</w:t>
        <w:br/>
        <w:t xml:space="preserve">10..Приглашающее лицо (с тел.)</w:t>
        <w:br/>
        <w:t xml:space="preserve">11. Встречающее и провожающее лицо (с тел.)</w:t>
        <w:br/>
        <w:t xml:space="preserve"/>
        <w:br/>
        <w:t xml:space="preserve"/>
        <w:br/>
        <w:t xml:space="preserve">С условиями ознакомлен ,</w:t>
        <w:br/>
        <w:t xml:space="preserve">Обязуюсь выполнить все в </w:t>
        <w:br/>
        <w:t xml:space="preserve">соответствии с вышеуказанным</w:t>
        <w:br/>
        <w:t xml:space="preserve">________________________(Ф. И. О.)</w:t>
        <w:br/>
        <w:t xml:space="preserve">________________________(число и подпись)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ASUSTEK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</cp:coreProperties>
</file>

<file path=docProps/meta.xml><?xml version="1.0" encoding="utf-8"?>
<meta xmlns="http://schemas.apple.com/cocoa/2006/metadata">
  <generator>CocoaOOXMLWriter/1138.47</generator>
</meta>
</file>