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E2" w:rsidRPr="008345DF" w:rsidRDefault="006339E2" w:rsidP="008345DF">
      <w:pPr>
        <w:pStyle w:val="3"/>
        <w:rPr>
          <w:sz w:val="16"/>
          <w:szCs w:val="16"/>
        </w:rPr>
      </w:pPr>
      <w:r w:rsidRPr="008345DF">
        <w:rPr>
          <w:noProof/>
          <w:lang w:val="ru-RU" w:eastAsia="ru-RU"/>
        </w:rPr>
        <w:drawing>
          <wp:inline distT="0" distB="0" distL="0" distR="0">
            <wp:extent cx="2419350" cy="2343150"/>
            <wp:effectExtent l="19050" t="0" r="0" b="0"/>
            <wp:docPr id="1" name="Рисунок 1" descr="C:\Documents and Settings\Admin\Рабочий стол\рабочая папк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чая папка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E2" w:rsidRPr="008345DF" w:rsidRDefault="006339E2" w:rsidP="008345DF">
      <w:pPr>
        <w:pStyle w:val="2"/>
        <w:rPr>
          <w:sz w:val="24"/>
          <w:szCs w:val="24"/>
          <w:lang w:val="en-US"/>
        </w:rPr>
      </w:pPr>
    </w:p>
    <w:p w:rsidR="006339E2" w:rsidRPr="008345DF" w:rsidRDefault="008345DF" w:rsidP="008345DF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                                </w:t>
      </w:r>
      <w:r w:rsidR="006339E2" w:rsidRPr="008345DF">
        <w:rPr>
          <w:sz w:val="24"/>
          <w:szCs w:val="24"/>
          <w:lang w:val="ru-RU"/>
        </w:rPr>
        <w:t xml:space="preserve">Договор по организации выступления артиста </w:t>
      </w:r>
    </w:p>
    <w:p w:rsidR="006339E2" w:rsidRPr="008A7266" w:rsidRDefault="006339E2" w:rsidP="008345DF">
      <w:pPr>
        <w:pStyle w:val="2"/>
        <w:rPr>
          <w:sz w:val="52"/>
          <w:szCs w:val="52"/>
          <w:lang w:val="ru-RU"/>
        </w:rPr>
      </w:pPr>
      <w:r w:rsidRPr="008A7266">
        <w:rPr>
          <w:sz w:val="24"/>
          <w:szCs w:val="24"/>
          <w:lang w:val="ru-RU"/>
        </w:rPr>
        <w:t xml:space="preserve">                      </w:t>
      </w:r>
      <w:r w:rsidRPr="008345DF">
        <w:rPr>
          <w:sz w:val="52"/>
          <w:szCs w:val="52"/>
          <w:lang w:val="en-US"/>
        </w:rPr>
        <w:t>Luna</w:t>
      </w:r>
      <w:r w:rsidRPr="008A7266">
        <w:rPr>
          <w:sz w:val="52"/>
          <w:szCs w:val="52"/>
          <w:lang w:val="ru-RU"/>
        </w:rPr>
        <w:t xml:space="preserve"> </w:t>
      </w:r>
      <w:r w:rsidR="009B4AE3" w:rsidRPr="008345DF">
        <w:rPr>
          <w:sz w:val="52"/>
          <w:szCs w:val="52"/>
          <w:lang w:val="en-US"/>
        </w:rPr>
        <w:t>Moor</w:t>
      </w:r>
      <w:r w:rsidR="009B4AE3" w:rsidRPr="008A7266">
        <w:rPr>
          <w:sz w:val="52"/>
          <w:szCs w:val="52"/>
          <w:lang w:val="ru-RU"/>
        </w:rPr>
        <w:t xml:space="preserve"> (</w:t>
      </w:r>
      <w:r w:rsidRPr="008345DF">
        <w:rPr>
          <w:sz w:val="52"/>
          <w:szCs w:val="52"/>
          <w:lang w:val="en-US"/>
        </w:rPr>
        <w:t>free</w:t>
      </w:r>
      <w:r w:rsidRPr="008A7266">
        <w:rPr>
          <w:sz w:val="52"/>
          <w:szCs w:val="52"/>
          <w:lang w:val="ru-RU"/>
        </w:rPr>
        <w:t xml:space="preserve"> </w:t>
      </w:r>
      <w:r w:rsidRPr="008345DF">
        <w:rPr>
          <w:sz w:val="52"/>
          <w:szCs w:val="52"/>
          <w:lang w:val="en-US"/>
        </w:rPr>
        <w:t>sound</w:t>
      </w:r>
      <w:r w:rsidRPr="008A7266">
        <w:rPr>
          <w:sz w:val="52"/>
          <w:szCs w:val="52"/>
          <w:lang w:val="ru-RU"/>
        </w:rPr>
        <w:t xml:space="preserve"> </w:t>
      </w:r>
      <w:r w:rsidRPr="008345DF">
        <w:rPr>
          <w:sz w:val="52"/>
          <w:szCs w:val="52"/>
          <w:lang w:val="en-US"/>
        </w:rPr>
        <w:t>records</w:t>
      </w:r>
      <w:r w:rsidRPr="008A7266">
        <w:rPr>
          <w:sz w:val="52"/>
          <w:szCs w:val="52"/>
          <w:lang w:val="ru-RU"/>
        </w:rPr>
        <w:t>)</w:t>
      </w:r>
    </w:p>
    <w:p w:rsidR="006339E2" w:rsidRPr="008A7266" w:rsidRDefault="006339E2" w:rsidP="008345DF">
      <w:pPr>
        <w:pStyle w:val="2"/>
        <w:rPr>
          <w:rFonts w:ascii="Verdana" w:hAnsi="Verdana"/>
          <w:sz w:val="24"/>
          <w:szCs w:val="24"/>
          <w:lang w:val="ru-RU"/>
        </w:rPr>
      </w:pPr>
    </w:p>
    <w:p w:rsidR="006339E2" w:rsidRPr="008A7266" w:rsidRDefault="006339E2" w:rsidP="008345DF">
      <w:pPr>
        <w:pStyle w:val="2"/>
        <w:rPr>
          <w:rFonts w:ascii="Verdana" w:hAnsi="Verdana"/>
          <w:sz w:val="24"/>
          <w:szCs w:val="24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СОГЛАШЕНИЕ. №________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Москва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Российская Федерация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Дата </w:t>
      </w:r>
      <w:r w:rsidRPr="008A7266">
        <w:rPr>
          <w:rFonts w:ascii="Verdana" w:hAnsi="Verdana"/>
          <w:sz w:val="16"/>
          <w:szCs w:val="16"/>
          <w:lang w:val="ru-RU"/>
        </w:rPr>
        <w:t xml:space="preserve"> </w:t>
      </w:r>
      <w:r w:rsidRPr="008345DF">
        <w:rPr>
          <w:rFonts w:ascii="Verdana" w:hAnsi="Verdana"/>
          <w:sz w:val="16"/>
          <w:szCs w:val="16"/>
          <w:lang w:val="ru-RU"/>
        </w:rPr>
        <w:t>20</w:t>
      </w:r>
      <w:r w:rsidRPr="008A7266">
        <w:rPr>
          <w:rFonts w:ascii="Verdana" w:hAnsi="Verdana"/>
          <w:sz w:val="16"/>
          <w:szCs w:val="16"/>
          <w:lang w:val="ru-RU"/>
        </w:rPr>
        <w:t>.02.10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     </w:t>
      </w:r>
      <w:r w:rsidRPr="008345DF">
        <w:rPr>
          <w:rFonts w:ascii="Verdana" w:hAnsi="Verdana"/>
          <w:i/>
          <w:sz w:val="16"/>
          <w:szCs w:val="16"/>
          <w:lang w:val="ru-RU"/>
        </w:rPr>
        <w:t xml:space="preserve">_____________________________________________________________________________________________________________________________________________, </w:t>
      </w:r>
      <w:r w:rsidRPr="008345DF">
        <w:rPr>
          <w:rFonts w:ascii="Verdana" w:hAnsi="Verdana"/>
          <w:sz w:val="16"/>
          <w:szCs w:val="16"/>
          <w:lang w:val="ru-RU"/>
        </w:rPr>
        <w:t xml:space="preserve">далее именуемый Артист, в лице менеджера </w:t>
      </w:r>
      <w:r w:rsidRPr="008345DF">
        <w:rPr>
          <w:rFonts w:ascii="Verdana" w:hAnsi="Verdana"/>
          <w:i/>
          <w:sz w:val="16"/>
          <w:szCs w:val="16"/>
          <w:lang w:val="ru-RU"/>
        </w:rPr>
        <w:t>Масякина Александра</w:t>
      </w:r>
      <w:r w:rsidRPr="008345DF">
        <w:rPr>
          <w:rFonts w:ascii="Verdana" w:hAnsi="Verdana"/>
          <w:sz w:val="16"/>
          <w:szCs w:val="16"/>
          <w:lang w:val="ru-RU"/>
        </w:rPr>
        <w:t>, действующего на основании Агентского договора с артистом, далее именуемое Менеджер с одной стороны,</w:t>
      </w:r>
      <w:r w:rsidRPr="008345DF">
        <w:rPr>
          <w:rFonts w:ascii="Verdana" w:hAnsi="Verdana"/>
          <w:i/>
          <w:sz w:val="16"/>
          <w:szCs w:val="16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 w:rsidRPr="008345DF">
        <w:rPr>
          <w:sz w:val="16"/>
          <w:szCs w:val="16"/>
          <w:lang w:val="ru-RU"/>
        </w:rPr>
        <w:t xml:space="preserve">, </w:t>
      </w:r>
      <w:r w:rsidRPr="008345DF">
        <w:rPr>
          <w:rFonts w:ascii="Verdana" w:hAnsi="Verdana"/>
          <w:sz w:val="16"/>
          <w:szCs w:val="16"/>
          <w:lang w:val="ru-RU"/>
        </w:rPr>
        <w:t>далее</w:t>
      </w:r>
      <w:r w:rsidRPr="008345DF">
        <w:rPr>
          <w:sz w:val="16"/>
          <w:szCs w:val="16"/>
          <w:lang w:val="ru-RU"/>
        </w:rPr>
        <w:t xml:space="preserve"> </w:t>
      </w:r>
      <w:r w:rsidRPr="008345DF">
        <w:rPr>
          <w:rFonts w:ascii="Verdana" w:hAnsi="Verdana"/>
          <w:sz w:val="16"/>
          <w:szCs w:val="16"/>
          <w:lang w:val="ru-RU"/>
        </w:rPr>
        <w:t>именуемый Организатор, с другой стороны, далее именуемые вместе и по отдельности Стороны, заключили настоящее Соглашение о проведении выступления Артиста, далее именуется Соглашение, с нижеследующим содержанием.</w:t>
      </w: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FF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 xml:space="preserve">1. 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ОСНОВНЫЕ ПОНЯТИЯ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Для целей настоящего Соглашения применяются следующие основные термины: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en-US"/>
        </w:rPr>
        <w:t>DJ</w:t>
      </w:r>
      <w:r w:rsidRPr="008345DF">
        <w:rPr>
          <w:rFonts w:ascii="Verdana" w:hAnsi="Verdana"/>
          <w:sz w:val="16"/>
          <w:szCs w:val="16"/>
          <w:lang w:val="ru-RU"/>
        </w:rPr>
        <w:t xml:space="preserve"> сет – выступление артиста в соответствии со своими лучшими артистическими способностями, продолжительностью минимум 2 (два) часа.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   Место - </w:t>
      </w:r>
      <w:r w:rsidR="00852324" w:rsidRPr="008345DF">
        <w:rPr>
          <w:rFonts w:ascii="Verdana" w:hAnsi="Verdana"/>
          <w:sz w:val="16"/>
          <w:szCs w:val="16"/>
          <w:lang w:val="ru-RU"/>
        </w:rPr>
        <w:t xml:space="preserve">место выступления: 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Дата –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lastRenderedPageBreak/>
        <w:t>2.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ПРЕДМЕТ СОГЛАШЕНИЯ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Менеджер обеспечивает выступление Артиста с </w:t>
      </w:r>
      <w:r w:rsidRPr="008345DF">
        <w:rPr>
          <w:rFonts w:ascii="Verdana" w:hAnsi="Verdana"/>
          <w:sz w:val="16"/>
          <w:szCs w:val="16"/>
          <w:lang w:val="en-US"/>
        </w:rPr>
        <w:t>DJ</w:t>
      </w:r>
      <w:r w:rsidRPr="008345DF">
        <w:rPr>
          <w:rFonts w:ascii="Verdana" w:hAnsi="Verdana"/>
          <w:sz w:val="16"/>
          <w:szCs w:val="16"/>
          <w:lang w:val="ru-RU"/>
        </w:rPr>
        <w:t xml:space="preserve"> сетом по Месту и Дате выступления. Артист обязуется выступить с </w:t>
      </w:r>
      <w:r w:rsidRPr="008345DF">
        <w:rPr>
          <w:rFonts w:ascii="Verdana" w:hAnsi="Verdana"/>
          <w:sz w:val="16"/>
          <w:szCs w:val="16"/>
          <w:lang w:val="en-US"/>
        </w:rPr>
        <w:t>DJ</w:t>
      </w:r>
      <w:r w:rsidRPr="008345DF">
        <w:rPr>
          <w:rFonts w:ascii="Verdana" w:hAnsi="Verdana"/>
          <w:sz w:val="16"/>
          <w:szCs w:val="16"/>
          <w:lang w:val="ru-RU"/>
        </w:rPr>
        <w:t xml:space="preserve"> сетом. Организатор обязуется и гарантирует проведение выступления Артиста по Месту, Дате и за Гонорар, согласно настоящему Соглашению.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3.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 xml:space="preserve">ПОРЯДОК ЗАКЛЮЧЕНИЯ СОГЛАШЕНИЯ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3.1 Заключением Соглашения со стороны Организатора, т.е. полным и безоговорочным принятием Организатором условий настоящего Соглашения, в</w:t>
      </w:r>
      <w:r w:rsidRPr="008345DF">
        <w:rPr>
          <w:rFonts w:ascii="Verdana" w:hAnsi="Verdana"/>
          <w:sz w:val="16"/>
          <w:szCs w:val="16"/>
        </w:rPr>
        <w:t> </w:t>
      </w:r>
      <w:r w:rsidRPr="008345DF">
        <w:rPr>
          <w:rFonts w:ascii="Verdana" w:hAnsi="Verdana"/>
          <w:sz w:val="16"/>
          <w:szCs w:val="16"/>
          <w:lang w:val="ru-RU"/>
        </w:rPr>
        <w:t>соответствии с п.1 ст.433</w:t>
      </w:r>
      <w:r w:rsidRPr="008345DF">
        <w:rPr>
          <w:rFonts w:ascii="Verdana" w:hAnsi="Verdana"/>
          <w:sz w:val="16"/>
          <w:szCs w:val="16"/>
        </w:rPr>
        <w:t> </w:t>
      </w:r>
      <w:r w:rsidRPr="008345DF">
        <w:rPr>
          <w:rFonts w:ascii="Verdana" w:hAnsi="Verdana"/>
          <w:sz w:val="16"/>
          <w:szCs w:val="16"/>
          <w:lang w:val="ru-RU"/>
        </w:rPr>
        <w:t>и п.3 ст.438 Гражданского кодекса Российской Федерации является Оплата Гонорара Организатором в соответствии с п. 5 настоящего Соглашения.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3.2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 xml:space="preserve"> В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 xml:space="preserve"> случае, если Стороне Соглашения необходим подписанный бумажный экземпляр </w:t>
      </w:r>
      <w:bookmarkStart w:id="0" w:name="OLE_LINK3"/>
      <w:r w:rsidRPr="008345DF">
        <w:rPr>
          <w:rFonts w:ascii="Verdana" w:hAnsi="Verdana"/>
          <w:sz w:val="16"/>
          <w:szCs w:val="16"/>
          <w:lang w:val="ru-RU"/>
        </w:rPr>
        <w:t>Соглашения</w:t>
      </w:r>
      <w:bookmarkEnd w:id="0"/>
      <w:r w:rsidRPr="008345DF">
        <w:rPr>
          <w:rFonts w:ascii="Verdana" w:hAnsi="Verdana"/>
          <w:sz w:val="16"/>
          <w:szCs w:val="16"/>
          <w:lang w:val="ru-RU"/>
        </w:rPr>
        <w:t>, Стороны соглашаются на использование при этом факсимильного воспроизведения подписи. Копии подписанных экземпляров отправляются по электронной почте.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ПРАВА И ОБЯЗАННОСТИ СТОРОН.</w:t>
      </w: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u w:val="single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u w:val="single"/>
          <w:lang w:val="ru-RU"/>
        </w:rPr>
        <w:t>4.1 Права и обязанности Менеджера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4.1.1 Менеджер обязуется обеспечить выступление Артиста с </w:t>
      </w:r>
      <w:r w:rsidRPr="008345DF">
        <w:rPr>
          <w:rFonts w:ascii="Verdana" w:hAnsi="Verdana"/>
          <w:sz w:val="16"/>
          <w:szCs w:val="16"/>
          <w:lang w:val="en-US"/>
        </w:rPr>
        <w:t>DJ</w:t>
      </w:r>
      <w:r w:rsidRPr="008345DF">
        <w:rPr>
          <w:rFonts w:ascii="Verdana" w:hAnsi="Verdana"/>
          <w:sz w:val="16"/>
          <w:szCs w:val="16"/>
          <w:lang w:val="ru-RU"/>
        </w:rPr>
        <w:t xml:space="preserve"> сетом.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4.1.2 Менеджер вправе приступить к обеспечению выступления Артиста по настоящему Соглашению только после получения денежных средств согласно п. 5 настоящего Соглашения.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4.1.3 Менеджер обязан уведомить Организатора о лицах, которые будут внесены в Список гостей Артиста в любое время до начала выступления.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4.1.4 Менеджер обязуется обеспечить Артиста авиа - или железнодорожными билетами согласно пункту 4.2.2.4 и разделу 5 настоящего соглашения и уведомить Организатора о времени прибытия Артиста в аэропорт (на вокзал) Место проведения мероприятия.</w:t>
      </w:r>
    </w:p>
    <w:p w:rsidR="006339E2" w:rsidRPr="008345DF" w:rsidRDefault="006339E2" w:rsidP="008345DF">
      <w:pPr>
        <w:pStyle w:val="2"/>
        <w:rPr>
          <w:rFonts w:ascii="Verdana" w:hAnsi="Verdana"/>
          <w:color w:val="3366FF"/>
          <w:sz w:val="16"/>
          <w:szCs w:val="16"/>
          <w:u w:val="single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3366FF"/>
          <w:sz w:val="16"/>
          <w:szCs w:val="16"/>
          <w:u w:val="single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u w:val="single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u w:val="single"/>
          <w:lang w:val="ru-RU"/>
        </w:rPr>
        <w:t>4.2 Права и обязанности Организатора</w:t>
      </w: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4.2.1 Оплата гонорара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Организатор обязан своевременно оплатить Менеджеру Гонорар за выступление Артиста с </w:t>
      </w:r>
      <w:r w:rsidRPr="008345DF">
        <w:rPr>
          <w:rFonts w:ascii="Verdana" w:hAnsi="Verdana"/>
          <w:sz w:val="16"/>
          <w:szCs w:val="16"/>
          <w:lang w:val="en-US"/>
        </w:rPr>
        <w:t>DJ</w:t>
      </w:r>
      <w:r w:rsidRPr="008345DF">
        <w:rPr>
          <w:rFonts w:ascii="Verdana" w:hAnsi="Verdana"/>
          <w:sz w:val="16"/>
          <w:szCs w:val="16"/>
          <w:lang w:val="ru-RU"/>
        </w:rPr>
        <w:t xml:space="preserve"> сетом в порядке, предусмотренном разделом 5 настоящего Соглашения.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4.2.2 Перемещение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4.2.2.1. При наличии воздушного сообщения, Организатор обязан обеспечить Артисту оплату авиа-перелета на одно лицо эконом - классом по маршруту: Москва - Место проведения – Москва в порядке, предусмотренном разделом 5 настоящего Соглашения. </w:t>
      </w:r>
    </w:p>
    <w:p w:rsidR="006339E2" w:rsidRPr="008345DF" w:rsidRDefault="006339E2" w:rsidP="008345DF">
      <w:pPr>
        <w:pStyle w:val="2"/>
        <w:rPr>
          <w:rFonts w:ascii="MS Shell Dlg" w:hAnsi="MS Shell Dlg" w:cs="MS Shell Dlg"/>
          <w:sz w:val="16"/>
          <w:szCs w:val="16"/>
          <w:lang w:val="ru-RU" w:eastAsia="ru-RU"/>
        </w:rPr>
      </w:pPr>
      <w:r w:rsidRPr="008345DF">
        <w:rPr>
          <w:rFonts w:ascii="Verdana" w:hAnsi="Verdana"/>
          <w:sz w:val="16"/>
          <w:szCs w:val="16"/>
          <w:lang w:val="ru-RU"/>
        </w:rPr>
        <w:t>4.2.2.2. При отсутствии воздушного сообщения между городами, Организатор обязан обеспечить Артисту оплату проезда железнодорожным транспортом в вагонах класса Люкс (полный) (пример: СВ.).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lastRenderedPageBreak/>
        <w:t>4.2.2.3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 xml:space="preserve"> В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 xml:space="preserve"> странах, требующих визовый въезд на их территорию, Организатор обязан обеспечить оплату визы Артиста, кроме случаев, когда у Артиста уже имеется действующая виза для въезда на территорию данной страны.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4.2.2.4 Покупка авиа- или железнодорожных билетов производится Менеджером.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4.2.2.5 Организатор несет ответственность за безопасное и своевременное перемещение Артиста по маршрутам: из аэропорта (от железнодорожного вокзала) в гостиницу, из гостиницы к Месту выступления, из Места выступления в гостиницу, из гостиницы в аэропорт (на железнодорожный вокзал). Артист и Менеджер не несут никакой ответственности в случае нарушений Организатором указанных сроков, в том числе, повлекших за собой дополнительные финансовые затраты.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4.2.2.6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 xml:space="preserve"> Д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>ля перемещения используется автомобиль бизнес - класса с водителем. Время перемещения по указанным маршрутам должно быть доведено до минимума.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4.2.3 Проживание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4.2.3.1 Организатор обязан обеспечить Артисту проживание для 1 человека в номере люкс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>.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 xml:space="preserve"> 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>в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 xml:space="preserve"> гостинице категории не ниже 4* или в частной, лучшей в городе, на всё время пребывания в Месте выступления.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4.2.3.2 Организатор обязан обеспечить Артисту полноценное питание не менее 3 раз в сутки.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4.2.4 Безопасность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4.2.4.1 Организатор обязан обеспечить безопасность Артиста и его багажа, а также иной собственности Артиста на всё время пребывания в Месте выступления.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4.2.5 Запись, радиовещание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Аудио и Видео - записи в любой форме, а также радиотрансляция выступления Артиста в части или полностью допустимы только с предварительного согласия Менеджера. Организатор вправе запросить согласие Менеджера не позднее, чем за 2 суток до начала выступления Артиста.</w:t>
      </w:r>
    </w:p>
    <w:p w:rsidR="006339E2" w:rsidRPr="008345DF" w:rsidRDefault="006339E2" w:rsidP="008345DF">
      <w:pPr>
        <w:pStyle w:val="2"/>
        <w:rPr>
          <w:rFonts w:ascii="Verdana" w:hAnsi="Verdana"/>
          <w:color w:val="3366FF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4.2.6 Список гостей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Организатор обязан обеспечить проход без взимания какой-либо платы как минимум 10 (десяти) гостей Артиста на выступление Артиста.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4.2.7 Информация и дополнительные сведения.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Организатор обязуется предоставить (направить по электронной почте) Менеджеру полню информацию о мероприятии в максимально короткие сроки до Даты выступления.</w:t>
      </w:r>
    </w:p>
    <w:p w:rsidR="006339E2" w:rsidRPr="008345DF" w:rsidRDefault="006339E2" w:rsidP="008345DF">
      <w:pPr>
        <w:pStyle w:val="2"/>
        <w:rPr>
          <w:rFonts w:ascii="Verdana" w:hAnsi="Verdana"/>
          <w:color w:val="3366FF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3366FF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3366FF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4.2.8 Минимальные технические требования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lastRenderedPageBreak/>
        <w:t>4.2.8.1 Организатор обязан обеспечить Артиста оборудованием: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(1) 2 Х </w:t>
      </w:r>
      <w:r w:rsidRPr="008345DF">
        <w:rPr>
          <w:rFonts w:ascii="Verdana" w:hAnsi="Verdana"/>
          <w:sz w:val="16"/>
          <w:szCs w:val="16"/>
          <w:lang w:val="en-US"/>
        </w:rPr>
        <w:t>CD</w:t>
      </w:r>
      <w:r w:rsidRPr="008345DF">
        <w:rPr>
          <w:rFonts w:ascii="Verdana" w:hAnsi="Verdana"/>
          <w:sz w:val="16"/>
          <w:szCs w:val="16"/>
          <w:lang w:val="ru-RU"/>
        </w:rPr>
        <w:t xml:space="preserve"> проигрыватель </w:t>
      </w:r>
      <w:r w:rsidRPr="008345DF">
        <w:rPr>
          <w:rFonts w:ascii="Verdana" w:hAnsi="Verdana"/>
          <w:sz w:val="16"/>
          <w:szCs w:val="16"/>
          <w:lang w:val="en-US"/>
        </w:rPr>
        <w:t>Pioneer</w:t>
      </w:r>
      <w:r w:rsidRPr="008345DF">
        <w:rPr>
          <w:rFonts w:ascii="Verdana" w:hAnsi="Verdana"/>
          <w:sz w:val="16"/>
          <w:szCs w:val="16"/>
          <w:lang w:val="ru-RU"/>
        </w:rPr>
        <w:t xml:space="preserve"> </w:t>
      </w:r>
      <w:r w:rsidRPr="008345DF">
        <w:rPr>
          <w:rFonts w:ascii="Verdana" w:hAnsi="Verdana"/>
          <w:sz w:val="16"/>
          <w:szCs w:val="16"/>
          <w:lang w:val="en-US"/>
        </w:rPr>
        <w:t>CDJ</w:t>
      </w:r>
      <w:r w:rsidRPr="008345DF">
        <w:rPr>
          <w:rFonts w:ascii="Verdana" w:hAnsi="Verdana"/>
          <w:sz w:val="16"/>
          <w:szCs w:val="16"/>
          <w:lang w:val="ru-RU"/>
        </w:rPr>
        <w:t xml:space="preserve">-1000MK3 или </w:t>
      </w:r>
      <w:r w:rsidRPr="008345DF">
        <w:rPr>
          <w:rFonts w:ascii="Verdana" w:hAnsi="Verdana"/>
          <w:sz w:val="16"/>
          <w:szCs w:val="16"/>
          <w:lang w:val="en-US"/>
        </w:rPr>
        <w:t>CDJ</w:t>
      </w:r>
      <w:r w:rsidRPr="008345DF">
        <w:rPr>
          <w:rFonts w:ascii="Verdana" w:hAnsi="Verdana"/>
          <w:sz w:val="16"/>
          <w:szCs w:val="16"/>
          <w:lang w:val="ru-RU"/>
        </w:rPr>
        <w:t>-1000МК2;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en-US"/>
        </w:rPr>
      </w:pPr>
      <w:r w:rsidRPr="008345DF">
        <w:rPr>
          <w:rFonts w:ascii="Verdana" w:hAnsi="Verdana"/>
          <w:sz w:val="16"/>
          <w:szCs w:val="16"/>
          <w:lang w:val="en-US"/>
        </w:rPr>
        <w:t xml:space="preserve">(2) 1 </w:t>
      </w:r>
      <w:r w:rsidRPr="008345DF">
        <w:rPr>
          <w:rFonts w:ascii="Verdana" w:hAnsi="Verdana"/>
          <w:sz w:val="16"/>
          <w:szCs w:val="16"/>
          <w:lang w:val="ru-RU"/>
        </w:rPr>
        <w:t>Х</w:t>
      </w:r>
      <w:r w:rsidRPr="008345DF">
        <w:rPr>
          <w:rFonts w:ascii="Verdana" w:hAnsi="Verdana"/>
          <w:sz w:val="16"/>
          <w:szCs w:val="16"/>
          <w:lang w:val="en-US"/>
        </w:rPr>
        <w:t xml:space="preserve"> DJ Mixer Pioneer DJM 800;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(3) 2 Х Монитор, минимальная мощность 500Вт (пример: </w:t>
      </w:r>
      <w:r w:rsidRPr="008345DF">
        <w:rPr>
          <w:rFonts w:ascii="Verdana" w:hAnsi="Verdana"/>
          <w:sz w:val="16"/>
          <w:szCs w:val="16"/>
          <w:lang w:val="en-US"/>
        </w:rPr>
        <w:t>JBL</w:t>
      </w:r>
      <w:r w:rsidRPr="008345DF">
        <w:rPr>
          <w:rFonts w:ascii="Verdana" w:hAnsi="Verdana"/>
          <w:sz w:val="16"/>
          <w:szCs w:val="16"/>
          <w:lang w:val="ru-RU"/>
        </w:rPr>
        <w:t xml:space="preserve">), расположенный на стойках на минимальной высоте </w:t>
      </w:r>
      <w:smartTag w:uri="urn:schemas-microsoft-com:office:smarttags" w:element="metricconverter">
        <w:smartTagPr>
          <w:attr w:name="ProductID" w:val="160 см"/>
        </w:smartTagPr>
        <w:r w:rsidRPr="008345DF">
          <w:rPr>
            <w:rFonts w:ascii="Verdana" w:hAnsi="Verdana"/>
            <w:sz w:val="16"/>
            <w:szCs w:val="16"/>
            <w:lang w:val="ru-RU"/>
          </w:rPr>
          <w:t>160 см</w:t>
        </w:r>
      </w:smartTag>
      <w:r w:rsidRPr="008345DF">
        <w:rPr>
          <w:rFonts w:ascii="Verdana" w:hAnsi="Verdana"/>
          <w:sz w:val="16"/>
          <w:szCs w:val="16"/>
          <w:lang w:val="ru-RU"/>
        </w:rPr>
        <w:t xml:space="preserve"> от пола;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(4) 1 Х Стол или подставка для кейса с пластинками.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4.2.8.2 Организатор обязан предоставить Артисту возможность ознакомиться с Местом проведения выступления, набором оборудования, его техническим состоянием, а так же сделать проверку звуковой системы в режиме, который будет использован при проведении выступления Артиста не позднее, чем за </w:t>
      </w:r>
      <w:r w:rsidRPr="008345DF">
        <w:rPr>
          <w:rFonts w:ascii="Verdana" w:hAnsi="Verdana"/>
          <w:sz w:val="16"/>
          <w:szCs w:val="16"/>
          <w:u w:val="single"/>
          <w:lang w:val="ru-RU"/>
        </w:rPr>
        <w:t>2 часа</w:t>
      </w:r>
      <w:r w:rsidRPr="008345DF">
        <w:rPr>
          <w:rFonts w:ascii="Verdana" w:hAnsi="Verdana"/>
          <w:sz w:val="16"/>
          <w:szCs w:val="16"/>
          <w:lang w:val="ru-RU"/>
        </w:rPr>
        <w:t xml:space="preserve"> до начала выступления.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u w:val="single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4.2.8.3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 xml:space="preserve"> В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 xml:space="preserve">сё вышеуказанное оборудование должно быть в технически-исправном состоянии, правильно подключено (соединено) и установлено на устойчивом столе или конструкции. Под проигрывателями должен лежать слой материала, исключающего микровибрации. Питч-контроль у виниловых проигрывателей, </w:t>
      </w:r>
      <w:r w:rsidR="008A7266">
        <w:rPr>
          <w:rFonts w:ascii="Verdana" w:hAnsi="Verdana"/>
          <w:sz w:val="16"/>
          <w:szCs w:val="16"/>
          <w:lang w:val="ru-RU"/>
        </w:rPr>
        <w:t>ф</w:t>
      </w:r>
      <w:r w:rsidR="008A7266" w:rsidRPr="008345DF">
        <w:rPr>
          <w:rFonts w:ascii="Verdana" w:hAnsi="Verdana"/>
          <w:sz w:val="16"/>
          <w:szCs w:val="16"/>
          <w:lang w:val="ru-RU"/>
        </w:rPr>
        <w:t>ейдеры</w:t>
      </w:r>
      <w:r w:rsidRPr="008345DF">
        <w:rPr>
          <w:rFonts w:ascii="Verdana" w:hAnsi="Verdana"/>
          <w:sz w:val="16"/>
          <w:szCs w:val="16"/>
          <w:lang w:val="ru-RU"/>
        </w:rPr>
        <w:t>, ручки и переключатели пульта должны иметь надёжный контакт.</w:t>
      </w:r>
    </w:p>
    <w:p w:rsidR="006339E2" w:rsidRPr="008345DF" w:rsidRDefault="006339E2" w:rsidP="008345DF">
      <w:pPr>
        <w:pStyle w:val="2"/>
        <w:rPr>
          <w:rFonts w:ascii="Verdana" w:hAnsi="Verdana"/>
          <w:color w:val="3366FF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 xml:space="preserve">   4.2.9 Выступление артиста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4.2.9.1 Начало выступления Артиста не может быть позже 2:00 ночи по местному времени.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4.2.9.2 Артист должен иметь возможность пребывания до и после выступления в не прокуренном помещении, непосредственно примыкающим к месту выступления с невысоким уровнем шума, доступ в помещение посторонних лиц может быть произведен ТОЛЬКО по письменному согласованию с Менеджером.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4.2.9.3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 xml:space="preserve"> В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 xml:space="preserve">о время выступления Артиста запрещается использовать любые пиротехнические средства в радиусе </w:t>
      </w:r>
      <w:smartTag w:uri="urn:schemas-microsoft-com:office:smarttags" w:element="metricconverter">
        <w:smartTagPr>
          <w:attr w:name="ProductID" w:val="2 метров"/>
        </w:smartTagPr>
        <w:r w:rsidRPr="008345DF">
          <w:rPr>
            <w:rFonts w:ascii="Verdana" w:hAnsi="Verdana"/>
            <w:sz w:val="16"/>
            <w:szCs w:val="16"/>
            <w:lang w:val="ru-RU"/>
          </w:rPr>
          <w:t>2 метров</w:t>
        </w:r>
      </w:smartTag>
      <w:r w:rsidRPr="008345DF">
        <w:rPr>
          <w:rFonts w:ascii="Verdana" w:hAnsi="Verdana"/>
          <w:sz w:val="16"/>
          <w:szCs w:val="16"/>
          <w:lang w:val="ru-RU"/>
        </w:rPr>
        <w:t xml:space="preserve"> от Артиста. Вместе с Артистом разрешено находиться Организатору и его представителям, выполняющим свои профессиональные либо функциональные обязанности. Присутствие посторонних лиц недопустимо.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4.2.9.4 Организатор во время выступления обязан обеспечить Артиста следующим: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   Набор алкогольных и прохладительных напитков из имеющихся в наличии в количестве,      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   определяемом самим Артистом во время выступления. 2 новых чистых полотенца и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    вентилятор  (обязательны).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4.2.10 Указание Артиста в рекламных материалах и прессе.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4.2.10.1 Размещение имени Артиста, обязательно в рекламных материалах и прессе, связанных с выступлением Артиста. Причем имя Артиста может быть заявлено и анонсировано, только следующим образом: (</w:t>
      </w:r>
      <w:r w:rsidRPr="008345DF">
        <w:rPr>
          <w:rFonts w:ascii="Verdana" w:hAnsi="Verdana"/>
          <w:sz w:val="16"/>
          <w:szCs w:val="16"/>
          <w:lang w:val="en-US"/>
        </w:rPr>
        <w:t>Luna</w:t>
      </w:r>
      <w:r w:rsidRPr="008A7266">
        <w:rPr>
          <w:rFonts w:ascii="Verdana" w:hAnsi="Verdana"/>
          <w:sz w:val="16"/>
          <w:szCs w:val="16"/>
          <w:lang w:val="ru-RU"/>
        </w:rPr>
        <w:t xml:space="preserve"> </w:t>
      </w:r>
      <w:r w:rsidRPr="008345DF">
        <w:rPr>
          <w:rFonts w:ascii="Verdana" w:hAnsi="Verdana"/>
          <w:sz w:val="16"/>
          <w:szCs w:val="16"/>
          <w:lang w:val="en-US"/>
        </w:rPr>
        <w:t>Moor</w:t>
      </w:r>
      <w:r w:rsidRPr="008A7266">
        <w:rPr>
          <w:rFonts w:ascii="Verdana" w:hAnsi="Verdana"/>
          <w:sz w:val="16"/>
          <w:szCs w:val="16"/>
          <w:lang w:val="ru-RU"/>
        </w:rPr>
        <w:t xml:space="preserve"> – </w:t>
      </w:r>
      <w:r w:rsidRPr="008345DF">
        <w:rPr>
          <w:rFonts w:ascii="Verdana" w:hAnsi="Verdana"/>
          <w:sz w:val="16"/>
          <w:szCs w:val="16"/>
          <w:lang w:val="en-US"/>
        </w:rPr>
        <w:t>mgps</w:t>
      </w:r>
      <w:r w:rsidRPr="008A7266">
        <w:rPr>
          <w:rFonts w:ascii="Verdana" w:hAnsi="Verdana"/>
          <w:sz w:val="16"/>
          <w:szCs w:val="16"/>
          <w:lang w:val="ru-RU"/>
        </w:rPr>
        <w:t xml:space="preserve"> 89.5 </w:t>
      </w:r>
      <w:r w:rsidRPr="008345DF">
        <w:rPr>
          <w:rFonts w:ascii="Verdana" w:hAnsi="Verdana"/>
          <w:sz w:val="16"/>
          <w:szCs w:val="16"/>
          <w:lang w:val="en-US"/>
        </w:rPr>
        <w:t>fm</w:t>
      </w:r>
      <w:r w:rsidRPr="008A7266">
        <w:rPr>
          <w:rFonts w:ascii="Verdana" w:hAnsi="Verdana"/>
          <w:sz w:val="16"/>
          <w:szCs w:val="16"/>
          <w:lang w:val="ru-RU"/>
        </w:rPr>
        <w:t xml:space="preserve"> </w:t>
      </w:r>
      <w:r w:rsidR="008A7266" w:rsidRPr="008345DF">
        <w:rPr>
          <w:rFonts w:ascii="Verdana" w:hAnsi="Verdana"/>
          <w:sz w:val="16"/>
          <w:szCs w:val="16"/>
          <w:lang w:val="en-US"/>
        </w:rPr>
        <w:t>Moscow</w:t>
      </w:r>
      <w:r w:rsidRPr="008A7266">
        <w:rPr>
          <w:rFonts w:ascii="Verdana" w:hAnsi="Verdana"/>
          <w:sz w:val="16"/>
          <w:szCs w:val="16"/>
          <w:lang w:val="ru-RU"/>
        </w:rPr>
        <w:t xml:space="preserve"> / </w:t>
      </w:r>
      <w:r w:rsidRPr="008345DF">
        <w:rPr>
          <w:rFonts w:ascii="Verdana" w:hAnsi="Verdana"/>
          <w:sz w:val="16"/>
          <w:szCs w:val="16"/>
          <w:lang w:val="en-US"/>
        </w:rPr>
        <w:t>Freesound</w:t>
      </w:r>
      <w:r w:rsidRPr="008A7266">
        <w:rPr>
          <w:rFonts w:ascii="Verdana" w:hAnsi="Verdana"/>
          <w:sz w:val="16"/>
          <w:szCs w:val="16"/>
          <w:lang w:val="ru-RU"/>
        </w:rPr>
        <w:t xml:space="preserve"> / </w:t>
      </w:r>
      <w:r w:rsidRPr="008345DF">
        <w:rPr>
          <w:rFonts w:ascii="Verdana" w:hAnsi="Verdana"/>
          <w:sz w:val="16"/>
          <w:szCs w:val="16"/>
          <w:lang w:val="ru-RU"/>
        </w:rPr>
        <w:t xml:space="preserve">)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u w:val="single"/>
          <w:lang w:val="ru-RU"/>
        </w:rPr>
        <w:t>4.2.10.2 Предварительный макет всей печатной и рекламной продукции подлежит обязательному согласованию с Менеджером до изготовления.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 xml:space="preserve">  4.3 Права и обязанности Артиста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4.3.1 Артист обязуется выступить с </w:t>
      </w:r>
      <w:r w:rsidRPr="008345DF">
        <w:rPr>
          <w:rFonts w:ascii="Verdana" w:hAnsi="Verdana"/>
          <w:sz w:val="16"/>
          <w:szCs w:val="16"/>
          <w:lang w:val="en-US"/>
        </w:rPr>
        <w:t>DJ</w:t>
      </w:r>
      <w:r w:rsidRPr="008345DF">
        <w:rPr>
          <w:rFonts w:ascii="Verdana" w:hAnsi="Verdana"/>
          <w:sz w:val="16"/>
          <w:szCs w:val="16"/>
          <w:lang w:val="ru-RU"/>
        </w:rPr>
        <w:t xml:space="preserve"> сетом.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lastRenderedPageBreak/>
        <w:t>4.3.2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 xml:space="preserve"> В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 xml:space="preserve"> случае обнаружения проблем в техническом состоянии оборудования, либо в случает отсутствия любого оборудования из перечня Минимальных технических требований, Артист вправе отказаться от выступления, при этом Менеджер вправе удержать 70% оплаты в пользу Артиста.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ab/>
      </w:r>
    </w:p>
    <w:p w:rsidR="006339E2" w:rsidRPr="008345DF" w:rsidRDefault="006339E2" w:rsidP="008345DF">
      <w:pPr>
        <w:pStyle w:val="2"/>
        <w:rPr>
          <w:rFonts w:ascii="Verdana" w:hAnsi="Verdana"/>
          <w:color w:val="0000FF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5.      ПОРЯДОК ОПЛАТЫ</w:t>
      </w:r>
    </w:p>
    <w:p w:rsidR="006339E2" w:rsidRPr="008345DF" w:rsidRDefault="006339E2" w:rsidP="008345DF">
      <w:pPr>
        <w:pStyle w:val="2"/>
        <w:rPr>
          <w:sz w:val="16"/>
          <w:szCs w:val="16"/>
          <w:lang w:val="ru-RU"/>
        </w:rPr>
      </w:pP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A7266">
        <w:rPr>
          <w:rFonts w:ascii="Verdana" w:hAnsi="Verdana"/>
          <w:sz w:val="16"/>
          <w:szCs w:val="16"/>
          <w:lang w:val="ru-RU"/>
        </w:rPr>
        <w:t>5.1 Оплата Гонорара производится методом перечисления денежных средств на счет.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A7266">
        <w:rPr>
          <w:rFonts w:ascii="Verdana" w:hAnsi="Verdana"/>
          <w:sz w:val="16"/>
          <w:szCs w:val="16"/>
          <w:lang w:val="ru-RU"/>
        </w:rPr>
        <w:t xml:space="preserve">5.2 70% оплата производится в максимально короткий срок после рассмотрения настоящего Соглашения, но не позднее, чем за 21 (двадцать один) день до Даты выступления. Остальные 30 % гонорара выплачиваются непосредственно перед выступлением. 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A7266">
        <w:rPr>
          <w:rFonts w:ascii="Verdana" w:hAnsi="Verdana"/>
          <w:sz w:val="16"/>
          <w:szCs w:val="16"/>
          <w:lang w:val="ru-RU"/>
        </w:rPr>
        <w:t xml:space="preserve">5.3 Обязательство Организатора по оплате считается исполненным после зачисления полной суммы денежных средств на счет Менеджера. Датой оплаты считается день </w:t>
      </w:r>
      <w:r w:rsidRPr="008A7266">
        <w:rPr>
          <w:rFonts w:ascii="Verdana" w:hAnsi="Verdana"/>
          <w:sz w:val="16"/>
          <w:szCs w:val="16"/>
          <w:lang w:val="ru-RU"/>
        </w:rPr>
        <w:tab/>
        <w:t>зачисления денежных средств на расчетный счет Менеджера.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5.4 Организатор несет ответственность за размер суммы оплаты авиа-перелета (железнодорожного проезда). В случае недостаточного ее размера Артист и Менеджер не несут никакой ответственности.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5.5 Дата выступления считается занятой только после поступления средств на счет Менеджера. До поступления денежных средств Менеджер вправе рассматривать другие предложения на Дату выступления.</w:t>
      </w: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6.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ОТМЕНА ВЫСТУПЛЕНИЯ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В случае отмены Организатором выступления Артиста по причинам, не зависящим от Артиста и Менеджера, Гонорар будет удержан Менеджером в пользу Артиста.</w:t>
      </w:r>
    </w:p>
    <w:p w:rsidR="006339E2" w:rsidRPr="008345DF" w:rsidRDefault="006339E2" w:rsidP="008345DF">
      <w:pPr>
        <w:pStyle w:val="2"/>
        <w:rPr>
          <w:rFonts w:ascii="Verdana" w:hAnsi="Verdana"/>
          <w:color w:val="0000FF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7.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ФОРС-МАЖОР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A7266">
        <w:rPr>
          <w:rFonts w:ascii="Verdana" w:hAnsi="Verdana"/>
          <w:sz w:val="16"/>
          <w:szCs w:val="16"/>
          <w:lang w:val="ru-RU"/>
        </w:rPr>
        <w:t>К форс-мажорным относятся обстоятельства, признаваемые действующим законодательством Российской Федерации обстоятельствами непреодолимой силы, возникшие помимо воли и желания сторон, которых нельзя было предвидеть или избежать, в том числе пожары, землетрясения, наводнения, взрывы, террористические акты, другие явления стихийного характера, а также издание  государственным органом акта, делающим невозможным исполнение обязательства.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8.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КОНФИДЕНЦИАЛЬНОСТЬ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A7266">
        <w:rPr>
          <w:rFonts w:ascii="Verdana" w:hAnsi="Verdana"/>
          <w:sz w:val="16"/>
          <w:szCs w:val="16"/>
          <w:lang w:val="ru-RU"/>
        </w:rPr>
        <w:t>Стороны обязуются не распространять третьим лицам никакие сведения, относящиеся к деловой или коммерческой тайне другой Стороны и/или использовать их для целей, не связанных с исполнением настоящего договора. Информация по настоящему договора не раскрывается Сторонами в течение 3 (трех) календарных лет после окончания срока его действия.</w:t>
      </w:r>
    </w:p>
    <w:p w:rsidR="006339E2" w:rsidRPr="008345DF" w:rsidRDefault="006339E2" w:rsidP="008345DF">
      <w:pPr>
        <w:pStyle w:val="2"/>
        <w:rPr>
          <w:rFonts w:ascii="Verdana" w:hAnsi="Verdana"/>
          <w:color w:val="0000FF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9.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РАЗРЕШЕНИЕ СПОРОВ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A7266">
        <w:rPr>
          <w:rFonts w:ascii="Verdana" w:hAnsi="Verdana"/>
          <w:sz w:val="16"/>
          <w:szCs w:val="16"/>
          <w:lang w:val="ru-RU"/>
        </w:rPr>
        <w:t>9.1</w:t>
      </w:r>
      <w:proofErr w:type="gramStart"/>
      <w:r w:rsidRPr="008A7266">
        <w:rPr>
          <w:rFonts w:ascii="Verdana" w:hAnsi="Verdana"/>
          <w:sz w:val="16"/>
          <w:szCs w:val="16"/>
          <w:lang w:val="ru-RU"/>
        </w:rPr>
        <w:t>Л</w:t>
      </w:r>
      <w:proofErr w:type="gramEnd"/>
      <w:r w:rsidRPr="008A7266">
        <w:rPr>
          <w:rFonts w:ascii="Verdana" w:hAnsi="Verdana"/>
          <w:sz w:val="16"/>
          <w:szCs w:val="16"/>
          <w:lang w:val="ru-RU"/>
        </w:rPr>
        <w:t>юбые споры и разногласия, возникающие в ходе выполнения условий настоящего Соглашения, подлежат урегулированию путем совместных переговоров сторон.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A7266">
        <w:rPr>
          <w:rFonts w:ascii="Verdana" w:hAnsi="Verdana"/>
          <w:sz w:val="16"/>
          <w:szCs w:val="16"/>
          <w:lang w:val="ru-RU"/>
        </w:rPr>
        <w:lastRenderedPageBreak/>
        <w:t>9.2</w:t>
      </w:r>
      <w:proofErr w:type="gramStart"/>
      <w:r w:rsidRPr="008A7266">
        <w:rPr>
          <w:rFonts w:ascii="Verdana" w:hAnsi="Verdana"/>
          <w:sz w:val="16"/>
          <w:szCs w:val="16"/>
          <w:lang w:val="ru-RU"/>
        </w:rPr>
        <w:t xml:space="preserve"> П</w:t>
      </w:r>
      <w:proofErr w:type="gramEnd"/>
      <w:r w:rsidRPr="008A7266">
        <w:rPr>
          <w:rFonts w:ascii="Verdana" w:hAnsi="Verdana"/>
          <w:sz w:val="16"/>
          <w:szCs w:val="16"/>
          <w:lang w:val="ru-RU"/>
        </w:rPr>
        <w:t>ри невозможности урегулирования спора путем переговоров, спор передается на рассмотрение в Арбитражный суд г. Москвы.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10.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СРОК ДЕЙСТВИЯ СОГЛАШЕНИЯ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Соглашение вступает в силу с</w:t>
      </w:r>
      <w:r w:rsidRPr="008345DF">
        <w:rPr>
          <w:rFonts w:ascii="Verdana" w:hAnsi="Verdana"/>
          <w:sz w:val="16"/>
          <w:szCs w:val="16"/>
        </w:rPr>
        <w:t> </w:t>
      </w:r>
      <w:r w:rsidRPr="008345DF">
        <w:rPr>
          <w:rFonts w:ascii="Verdana" w:hAnsi="Verdana"/>
          <w:sz w:val="16"/>
          <w:szCs w:val="16"/>
          <w:lang w:val="ru-RU"/>
        </w:rPr>
        <w:t>момента его</w:t>
      </w:r>
      <w:r w:rsidRPr="008345DF">
        <w:rPr>
          <w:rFonts w:ascii="Verdana" w:hAnsi="Verdana"/>
          <w:sz w:val="16"/>
          <w:szCs w:val="16"/>
        </w:rPr>
        <w:t> </w:t>
      </w:r>
      <w:r w:rsidRPr="008345DF">
        <w:rPr>
          <w:rFonts w:ascii="Verdana" w:hAnsi="Verdana"/>
          <w:sz w:val="16"/>
          <w:szCs w:val="16"/>
          <w:lang w:val="ru-RU"/>
        </w:rPr>
        <w:t xml:space="preserve">заключения Организатором (в </w:t>
      </w:r>
      <w:r w:rsidRPr="008345DF">
        <w:rPr>
          <w:rFonts w:ascii="Verdana" w:hAnsi="Verdana"/>
          <w:sz w:val="16"/>
          <w:szCs w:val="16"/>
          <w:lang w:val="ru-RU"/>
        </w:rPr>
        <w:tab/>
        <w:t xml:space="preserve">соответствии с п. 3 настоящего Соглашения) и действует до полного выполнения </w:t>
      </w:r>
      <w:r w:rsidRPr="008345DF">
        <w:rPr>
          <w:rFonts w:ascii="Verdana" w:hAnsi="Verdana"/>
          <w:sz w:val="16"/>
          <w:szCs w:val="16"/>
          <w:lang w:val="ru-RU"/>
        </w:rPr>
        <w:tab/>
        <w:t>Сторонами своих обязательств по настоящему Соглашению.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11.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ДОПОЛНИТЕЛЬНЫЕ УСЛОВИЯ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11.1.  К условиям настоящего Соглашения применяется право Российской </w:t>
      </w:r>
      <w:r w:rsidRPr="008345DF">
        <w:rPr>
          <w:rFonts w:ascii="Verdana" w:hAnsi="Verdana"/>
          <w:sz w:val="16"/>
          <w:szCs w:val="16"/>
          <w:lang w:val="ru-RU"/>
        </w:rPr>
        <w:tab/>
        <w:t>Федерации.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11.2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 xml:space="preserve"> В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>о всем остальном, что не предусмотрено настоящим Соглашением, стороны руководствуются действующим законодательством Российской Федерации и соглашениями сторон.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11.3 Недействительность одного или нескольких пунктов настоящего Соглашения не влечет к недействительности Соглашения в целом.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11.4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 xml:space="preserve"> В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 xml:space="preserve"> настоящем Соглашении  заголовки статей не влияют на его содержание и толкование. Если из контекста Соглашения прямо не вытекает иное, то термины, употребленные в единственном числе, могут предполагать множественное число и наоборот.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>12.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ОТВЕТСТВЕННОСТЬ СТОРОН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12.1 Артист и Менеджмент не несут никакой ответственности в случае невозможности провести выступление Артиста  в оговоренном месте и в условленное время  по форс-мажорным обстоятельствам.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A7266">
        <w:rPr>
          <w:rFonts w:ascii="Verdana" w:hAnsi="Verdana"/>
          <w:sz w:val="16"/>
          <w:szCs w:val="16"/>
          <w:lang w:val="ru-RU"/>
        </w:rPr>
        <w:t>12.2</w:t>
      </w:r>
      <w:proofErr w:type="gramStart"/>
      <w:r w:rsidRPr="008A7266">
        <w:rPr>
          <w:rFonts w:ascii="Verdana" w:hAnsi="Verdana"/>
          <w:sz w:val="16"/>
          <w:szCs w:val="16"/>
          <w:lang w:val="ru-RU"/>
        </w:rPr>
        <w:t xml:space="preserve"> </w:t>
      </w:r>
      <w:r w:rsidRPr="008A7266">
        <w:rPr>
          <w:rFonts w:ascii="Verdana" w:hAnsi="Verdana" w:cs="Verdana"/>
          <w:sz w:val="16"/>
          <w:szCs w:val="16"/>
          <w:lang w:val="ru-RU"/>
        </w:rPr>
        <w:t>В</w:t>
      </w:r>
      <w:proofErr w:type="gramEnd"/>
      <w:r w:rsidRPr="008A7266">
        <w:rPr>
          <w:rFonts w:ascii="Verdana" w:hAnsi="Verdana" w:cs="Verdana"/>
          <w:sz w:val="16"/>
          <w:szCs w:val="16"/>
          <w:lang w:val="ru-RU"/>
        </w:rPr>
        <w:t xml:space="preserve"> случае опоздания Артиста на авиарейс (поезд) и его последующего не выступления, 100% сумма от размера Гонорара и оплата билетов возмещается Организатору.</w:t>
      </w: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A7266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A7266">
        <w:rPr>
          <w:rFonts w:ascii="Verdana" w:hAnsi="Verdana"/>
          <w:sz w:val="16"/>
          <w:szCs w:val="16"/>
          <w:lang w:val="ru-RU"/>
        </w:rPr>
        <w:t>12.3</w:t>
      </w:r>
      <w:proofErr w:type="gramStart"/>
      <w:r w:rsidRPr="008A7266">
        <w:rPr>
          <w:rFonts w:ascii="Verdana" w:hAnsi="Verdana"/>
          <w:sz w:val="16"/>
          <w:szCs w:val="16"/>
          <w:lang w:val="ru-RU"/>
        </w:rPr>
        <w:t xml:space="preserve"> В</w:t>
      </w:r>
      <w:proofErr w:type="gramEnd"/>
      <w:r w:rsidRPr="008A7266">
        <w:rPr>
          <w:rFonts w:ascii="Verdana" w:hAnsi="Verdana"/>
          <w:sz w:val="16"/>
          <w:szCs w:val="16"/>
          <w:lang w:val="ru-RU"/>
        </w:rPr>
        <w:t xml:space="preserve"> случае наступления форс-мажорных обстоятельств, а также в случае болезни Артиста, опоздания или переноса авиарейса, дата выступления может быть перенесена на другую свободную дату в расписании выступлений Артиста, оговоренную дополнительно с Менеджером. При этом все накладные расходы, будь то оплата авиабилетов, проживания, питания и доставки Артиста на место выступления возмещает Организатор.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 xml:space="preserve">12.4 Невыполнение Организатором любого из пунктов Соглашения может стать причиной окончания действия Соглашения по вине Организатора. В таком случае, отмена выступления должна быть проанонсирована широкой аудитории.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>12.5</w:t>
      </w:r>
      <w:proofErr w:type="gramStart"/>
      <w:r w:rsidRPr="008345DF">
        <w:rPr>
          <w:rFonts w:ascii="Verdana" w:hAnsi="Verdana"/>
          <w:sz w:val="16"/>
          <w:szCs w:val="16"/>
          <w:lang w:val="ru-RU"/>
        </w:rPr>
        <w:t xml:space="preserve"> В</w:t>
      </w:r>
      <w:proofErr w:type="gramEnd"/>
      <w:r w:rsidRPr="008345DF">
        <w:rPr>
          <w:rFonts w:ascii="Verdana" w:hAnsi="Verdana"/>
          <w:sz w:val="16"/>
          <w:szCs w:val="16"/>
          <w:lang w:val="ru-RU"/>
        </w:rPr>
        <w:t xml:space="preserve"> случае разрыва Соглашения, Артист  и Менеджер становятся полностью свободны от своих обязательств перед Организатором, а так же свободны от каких либо претензий или требований Организатора. 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  <w:r w:rsidRPr="008345DF">
        <w:rPr>
          <w:rFonts w:ascii="Verdana" w:hAnsi="Verdana"/>
          <w:sz w:val="16"/>
          <w:szCs w:val="16"/>
          <w:lang w:val="ru-RU"/>
        </w:rPr>
        <w:tab/>
      </w:r>
    </w:p>
    <w:p w:rsidR="006339E2" w:rsidRPr="008345DF" w:rsidRDefault="006339E2" w:rsidP="008345DF">
      <w:pPr>
        <w:pStyle w:val="2"/>
        <w:rPr>
          <w:rFonts w:ascii="Verdana" w:hAnsi="Verdana"/>
          <w:color w:val="000000" w:themeColor="text1"/>
          <w:sz w:val="16"/>
          <w:szCs w:val="16"/>
          <w:lang w:val="ru-RU"/>
        </w:rPr>
      </w:pP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 xml:space="preserve">13. </w:t>
      </w:r>
      <w:r w:rsidRPr="008345DF">
        <w:rPr>
          <w:rFonts w:ascii="Verdana" w:hAnsi="Verdana"/>
          <w:color w:val="000000" w:themeColor="text1"/>
          <w:sz w:val="16"/>
          <w:szCs w:val="16"/>
          <w:lang w:val="ru-RU"/>
        </w:rPr>
        <w:tab/>
        <w:t>ПОДПИСИ СТОРОН</w:t>
      </w: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p w:rsidR="006339E2" w:rsidRPr="008345DF" w:rsidRDefault="006339E2" w:rsidP="008345DF">
      <w:pPr>
        <w:pStyle w:val="2"/>
        <w:rPr>
          <w:rFonts w:ascii="Verdana" w:hAnsi="Verdana"/>
          <w:sz w:val="16"/>
          <w:szCs w:val="16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6339E2" w:rsidRPr="008345DF" w:rsidTr="006601FA">
        <w:trPr>
          <w:trHeight w:val="285"/>
          <w:jc w:val="center"/>
        </w:trPr>
        <w:tc>
          <w:tcPr>
            <w:tcW w:w="5089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  <w:r w:rsidRPr="008345DF">
              <w:rPr>
                <w:rFonts w:ascii="Verdana" w:hAnsi="Verdana"/>
                <w:sz w:val="16"/>
                <w:szCs w:val="16"/>
                <w:u w:val="single"/>
                <w:lang w:val="ru-RU"/>
              </w:rPr>
              <w:lastRenderedPageBreak/>
              <w:t>Менеджер</w:t>
            </w: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  <w:r w:rsidRPr="008345DF">
              <w:rPr>
                <w:rFonts w:ascii="Verdana" w:hAnsi="Verdana"/>
                <w:sz w:val="16"/>
                <w:szCs w:val="16"/>
                <w:u w:val="single"/>
                <w:lang w:val="ru-RU"/>
              </w:rPr>
              <w:t>Организатор</w:t>
            </w:r>
          </w:p>
        </w:tc>
      </w:tr>
      <w:tr w:rsidR="006339E2" w:rsidRPr="008345DF" w:rsidTr="006601FA">
        <w:trPr>
          <w:trHeight w:val="315"/>
          <w:jc w:val="center"/>
        </w:trPr>
        <w:tc>
          <w:tcPr>
            <w:tcW w:w="5089" w:type="dxa"/>
            <w:shd w:val="clear" w:color="auto" w:fill="auto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en-US"/>
              </w:rPr>
            </w:pPr>
            <w:r w:rsidRPr="008345DF">
              <w:rPr>
                <w:rFonts w:ascii="Verdana" w:hAnsi="Verdana"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339E2" w:rsidRPr="008345DF" w:rsidTr="006601FA">
        <w:trPr>
          <w:trHeight w:val="315"/>
          <w:jc w:val="center"/>
        </w:trPr>
        <w:tc>
          <w:tcPr>
            <w:tcW w:w="5089" w:type="dxa"/>
            <w:shd w:val="clear" w:color="auto" w:fill="auto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339E2" w:rsidRPr="008345DF" w:rsidTr="006601FA">
        <w:trPr>
          <w:trHeight w:val="315"/>
          <w:jc w:val="center"/>
        </w:trPr>
        <w:tc>
          <w:tcPr>
            <w:tcW w:w="5089" w:type="dxa"/>
            <w:shd w:val="clear" w:color="auto" w:fill="auto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339E2" w:rsidRPr="008345DF" w:rsidTr="006601FA">
        <w:trPr>
          <w:trHeight w:val="315"/>
          <w:jc w:val="center"/>
        </w:trPr>
        <w:tc>
          <w:tcPr>
            <w:tcW w:w="5089" w:type="dxa"/>
            <w:shd w:val="clear" w:color="auto" w:fill="auto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339E2" w:rsidRPr="008345DF" w:rsidTr="006601FA">
        <w:trPr>
          <w:trHeight w:val="315"/>
          <w:jc w:val="center"/>
        </w:trPr>
        <w:tc>
          <w:tcPr>
            <w:tcW w:w="5089" w:type="dxa"/>
            <w:shd w:val="clear" w:color="auto" w:fill="auto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339E2" w:rsidRPr="008345DF" w:rsidTr="006601FA">
        <w:trPr>
          <w:trHeight w:val="315"/>
          <w:jc w:val="center"/>
        </w:trPr>
        <w:tc>
          <w:tcPr>
            <w:tcW w:w="5089" w:type="dxa"/>
            <w:shd w:val="clear" w:color="auto" w:fill="auto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339E2" w:rsidRPr="008345DF" w:rsidTr="006601FA">
        <w:trPr>
          <w:trHeight w:val="315"/>
          <w:jc w:val="center"/>
        </w:trPr>
        <w:tc>
          <w:tcPr>
            <w:tcW w:w="5089" w:type="dxa"/>
            <w:shd w:val="clear" w:color="auto" w:fill="auto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339E2" w:rsidRPr="008345DF" w:rsidTr="006601FA">
        <w:trPr>
          <w:trHeight w:val="315"/>
          <w:jc w:val="center"/>
        </w:trPr>
        <w:tc>
          <w:tcPr>
            <w:tcW w:w="5089" w:type="dxa"/>
            <w:shd w:val="clear" w:color="auto" w:fill="auto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6339E2" w:rsidRPr="008345DF" w:rsidTr="006601FA">
        <w:trPr>
          <w:trHeight w:val="1264"/>
          <w:jc w:val="center"/>
        </w:trPr>
        <w:tc>
          <w:tcPr>
            <w:tcW w:w="5089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  <w:r w:rsidRPr="008345DF">
              <w:rPr>
                <w:rFonts w:ascii="Verdana" w:hAnsi="Verdana"/>
                <w:sz w:val="16"/>
                <w:szCs w:val="16"/>
                <w:lang w:val="ru-RU"/>
              </w:rPr>
              <w:t xml:space="preserve">  Дата: _____/_____/__________</w:t>
            </w:r>
            <w:proofErr w:type="gramStart"/>
            <w:r w:rsidRPr="008345DF">
              <w:rPr>
                <w:rFonts w:ascii="Verdana" w:hAnsi="Verdana"/>
                <w:sz w:val="16"/>
                <w:szCs w:val="16"/>
                <w:lang w:val="ru-RU"/>
              </w:rPr>
              <w:t>г</w:t>
            </w:r>
            <w:proofErr w:type="gramEnd"/>
            <w:r w:rsidRPr="008345DF">
              <w:rPr>
                <w:rFonts w:ascii="Verdana" w:hAnsi="Verdana"/>
                <w:sz w:val="16"/>
                <w:szCs w:val="16"/>
                <w:lang w:val="ru-RU"/>
              </w:rPr>
              <w:t xml:space="preserve">.              </w:t>
            </w:r>
          </w:p>
          <w:p w:rsidR="006339E2" w:rsidRPr="008345DF" w:rsidRDefault="006339E2" w:rsidP="008345DF">
            <w:pPr>
              <w:pStyle w:val="2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6339E2" w:rsidRPr="008345DF" w:rsidRDefault="006339E2" w:rsidP="008345DF">
            <w:pPr>
              <w:pStyle w:val="2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8345DF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__________________                            </w:t>
            </w:r>
          </w:p>
        </w:tc>
        <w:tc>
          <w:tcPr>
            <w:tcW w:w="5090" w:type="dxa"/>
          </w:tcPr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  <w:r w:rsidRPr="008345DF">
              <w:rPr>
                <w:rFonts w:ascii="Verdana" w:hAnsi="Verdana"/>
                <w:sz w:val="16"/>
                <w:szCs w:val="16"/>
                <w:lang w:val="ru-RU"/>
              </w:rPr>
              <w:t xml:space="preserve">  Дата: _____/_____/__________</w:t>
            </w:r>
            <w:proofErr w:type="gramStart"/>
            <w:r w:rsidRPr="008345DF">
              <w:rPr>
                <w:rFonts w:ascii="Verdana" w:hAnsi="Verdana"/>
                <w:sz w:val="16"/>
                <w:szCs w:val="16"/>
                <w:lang w:val="ru-RU"/>
              </w:rPr>
              <w:t>г</w:t>
            </w:r>
            <w:proofErr w:type="gramEnd"/>
            <w:r w:rsidRPr="008345DF">
              <w:rPr>
                <w:rFonts w:ascii="Verdana" w:hAnsi="Verdana"/>
                <w:sz w:val="16"/>
                <w:szCs w:val="16"/>
                <w:lang w:val="ru-RU"/>
              </w:rPr>
              <w:t xml:space="preserve">.          </w:t>
            </w:r>
          </w:p>
          <w:p w:rsidR="006339E2" w:rsidRPr="008345DF" w:rsidRDefault="006339E2" w:rsidP="008345DF">
            <w:pPr>
              <w:pStyle w:val="2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6339E2" w:rsidRPr="008345DF" w:rsidRDefault="006339E2" w:rsidP="008345DF">
            <w:pPr>
              <w:pStyle w:val="2"/>
              <w:rPr>
                <w:rFonts w:ascii="Verdana" w:hAnsi="Verdana"/>
                <w:sz w:val="16"/>
                <w:szCs w:val="16"/>
                <w:lang w:val="ru-RU"/>
              </w:rPr>
            </w:pPr>
            <w:r w:rsidRPr="008345DF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                      _______________                               </w:t>
            </w:r>
          </w:p>
        </w:tc>
      </w:tr>
    </w:tbl>
    <w:p w:rsidR="006339E2" w:rsidRPr="008345DF" w:rsidRDefault="006339E2" w:rsidP="008345DF">
      <w:pPr>
        <w:pStyle w:val="2"/>
        <w:rPr>
          <w:sz w:val="16"/>
          <w:szCs w:val="16"/>
        </w:rPr>
      </w:pPr>
    </w:p>
    <w:p w:rsidR="006339E2" w:rsidRPr="008345DF" w:rsidRDefault="006339E2" w:rsidP="008345DF">
      <w:pPr>
        <w:pStyle w:val="2"/>
        <w:rPr>
          <w:sz w:val="16"/>
          <w:szCs w:val="16"/>
        </w:rPr>
      </w:pPr>
    </w:p>
    <w:p w:rsidR="00670B6D" w:rsidRPr="008345DF" w:rsidRDefault="00670B6D" w:rsidP="008345DF">
      <w:pPr>
        <w:pStyle w:val="2"/>
        <w:rPr>
          <w:sz w:val="16"/>
          <w:szCs w:val="16"/>
        </w:rPr>
      </w:pPr>
    </w:p>
    <w:sectPr w:rsidR="00670B6D" w:rsidRPr="008345DF" w:rsidSect="00E1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E2"/>
    <w:rsid w:val="00020E52"/>
    <w:rsid w:val="006339E2"/>
    <w:rsid w:val="00670B6D"/>
    <w:rsid w:val="008345DF"/>
    <w:rsid w:val="00852324"/>
    <w:rsid w:val="008A7266"/>
    <w:rsid w:val="009B4AE3"/>
    <w:rsid w:val="00C1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33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45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footer"/>
    <w:basedOn w:val="a"/>
    <w:link w:val="a4"/>
    <w:uiPriority w:val="99"/>
    <w:semiHidden/>
    <w:unhideWhenUsed/>
    <w:rsid w:val="006339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39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1">
    <w:name w:val="Body Text Indent 3"/>
    <w:basedOn w:val="a"/>
    <w:link w:val="32"/>
    <w:rsid w:val="006339E2"/>
    <w:pPr>
      <w:ind w:left="720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6339E2"/>
    <w:rPr>
      <w:rFonts w:ascii="Times New Roman" w:eastAsia="Times New Roman" w:hAnsi="Times New Roman" w:cs="Times New Roman"/>
      <w:szCs w:val="24"/>
      <w:lang w:val="en-GB"/>
    </w:rPr>
  </w:style>
  <w:style w:type="paragraph" w:styleId="a5">
    <w:name w:val="Body Text"/>
    <w:basedOn w:val="a"/>
    <w:link w:val="a6"/>
    <w:rsid w:val="006339E2"/>
    <w:pPr>
      <w:spacing w:after="120"/>
    </w:pPr>
    <w:rPr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633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9E2"/>
    <w:rPr>
      <w:rFonts w:ascii="Tahoma" w:eastAsia="Times New Roman" w:hAnsi="Tahoma" w:cs="Tahoma"/>
      <w:sz w:val="16"/>
      <w:szCs w:val="16"/>
      <w:lang w:val="en-GB"/>
    </w:rPr>
  </w:style>
  <w:style w:type="character" w:customStyle="1" w:styleId="20">
    <w:name w:val="Заголовок 2 Знак"/>
    <w:basedOn w:val="a0"/>
    <w:link w:val="2"/>
    <w:uiPriority w:val="9"/>
    <w:rsid w:val="0083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8345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1920</Words>
  <Characters>10944</Characters>
  <Application>Microsoft Office Word</Application>
  <DocSecurity>0</DocSecurity>
  <Lines>91</Lines>
  <Paragraphs>25</Paragraphs>
  <ScaleCrop>false</ScaleCrop>
  <Company>Microsoft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2010-03-23T19:03:00Z</dcterms:created>
  <dcterms:modified xsi:type="dcterms:W3CDTF">2010-03-23T20:08:00Z</dcterms:modified>
</cp:coreProperties>
</file>